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6DC" w:rsidRPr="00E522B8" w:rsidRDefault="002876DC" w:rsidP="002876DC">
      <w:pPr>
        <w:spacing w:after="0" w:line="240" w:lineRule="auto"/>
        <w:rPr>
          <w:rFonts w:ascii="Times New Roman" w:eastAsia="Times New Roman" w:hAnsi="Times New Roman" w:cs="Times New Roman"/>
          <w:bCs/>
          <w:sz w:val="24"/>
          <w:szCs w:val="24"/>
          <w:lang w:eastAsia="ru-RU"/>
        </w:rPr>
      </w:pPr>
      <w:bookmarkStart w:id="0" w:name="_GoBack"/>
      <w:bookmarkEnd w:id="0"/>
    </w:p>
    <w:tbl>
      <w:tblPr>
        <w:tblW w:w="1017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98"/>
        <w:gridCol w:w="1435"/>
        <w:gridCol w:w="4237"/>
      </w:tblGrid>
      <w:tr w:rsidR="002876DC" w:rsidRPr="00E522B8" w:rsidTr="000463DE">
        <w:trPr>
          <w:trHeight w:val="1418"/>
        </w:trPr>
        <w:tc>
          <w:tcPr>
            <w:tcW w:w="4500" w:type="dxa"/>
            <w:tcBorders>
              <w:top w:val="nil"/>
              <w:left w:val="nil"/>
              <w:bottom w:val="double" w:sz="12" w:space="0" w:color="auto"/>
              <w:right w:val="nil"/>
            </w:tcBorders>
            <w:hideMark/>
          </w:tcPr>
          <w:p w:rsidR="002876DC" w:rsidRPr="00E522B8" w:rsidRDefault="002876DC" w:rsidP="000463DE">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69DEBF9D" wp14:editId="2169DE1A">
                      <wp:simplePos x="0" y="0"/>
                      <wp:positionH relativeFrom="column">
                        <wp:posOffset>2672080</wp:posOffset>
                      </wp:positionH>
                      <wp:positionV relativeFrom="paragraph">
                        <wp:posOffset>6350</wp:posOffset>
                      </wp:positionV>
                      <wp:extent cx="1027430" cy="985520"/>
                      <wp:effectExtent l="0" t="0" r="0" b="508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7430" cy="985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76DC" w:rsidRDefault="002876DC" w:rsidP="002876DC">
                                  <w:r>
                                    <w:rPr>
                                      <w:rFonts w:ascii="Calibri" w:eastAsia="Calibri" w:hAnsi="Calibri"/>
                                      <w:noProof/>
                                      <w:sz w:val="20"/>
                                      <w:szCs w:val="20"/>
                                      <w:lang w:eastAsia="ru-RU"/>
                                    </w:rPr>
                                    <w:drawing>
                                      <wp:inline distT="0" distB="0" distL="0" distR="0" wp14:anchorId="7165ABAA" wp14:editId="64778E65">
                                        <wp:extent cx="846455" cy="897255"/>
                                        <wp:effectExtent l="0" t="0" r="0"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Ger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6455" cy="8972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210.4pt;margin-top:.5pt;width:80.9pt;height:7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PMJwgIAALkFAAAOAAAAZHJzL2Uyb0RvYy54bWysVElu2zAU3RfoHQjuFQ2mBwmRg8SyigLp&#10;AKQ9AC1RFlGJVEk6clr0LD1FVwV6Bh+pn5SnJJuirRYCyf/5/vAe/+XVtm3QPVOaS5Hi8CLAiIlC&#10;llysU/zxQ+7NMNKGipI2UrAUPzCNr+YvX1z2XcIiWcumZAoBiNBJ36W4NqZLfF8XNWupvpAdE2Cs&#10;pGqpga1a+6WiPaC3jR8FwcTvpSo7JQumNZxmgxHPHX5VscK8qyrNDGpSDLkZ91fuv7J/f35Jk7Wi&#10;Xc2LfRr0L7JoKRcQ9AiVUUPRRvFnUC0vlNSyMheFbH1ZVbxgrgaoJgyeVHNX0465WqA5uju2Sf8/&#10;2OLt/XuFeJniEUaCtkDR7vvu1+7n7gca2e70nU7A6a4DN7O9kVtg2VWqu1tZfNJIyEVNxZpdKyX7&#10;mtESsgvtTf/s6oCjLciqfyNLCEM3RjqgbaVa2zpoBgJ0YOnhyAzbGlTYkEE0JSMwFWCLZ+Nx5Kjz&#10;aXK43SltXjHZIrtIsQLmHTq9v9XGZkOTg4sNJmTOm8ax34hHB+A4nEBsuGptNgtH5tc4iJez5Yx4&#10;JJosPRJkmXedL4g3ycPpOBtli0UWfrNxQ5LUvCyZsGEOwgrJnxG3l/ggiaO0tGx4aeFsSlqtV4tG&#10;oXsKws7d53oOlpOb/zgN1wSo5UlJYUSCmyj28sls6pGcjL14Gsy8IIxv4klAYpLlj0u65YL9e0mo&#10;BybH0XgQ0ynpJ7UF7nteG01abmB0NLxN8ezoRBMrwaUoHbWG8mZYn7XCpn9qBdB9INoJ1mp0UKvZ&#10;rraAYlW8kuUDSFdJUBaIEOYdLGqpvmDUw+xIsf68oYph1LwWIP84JMQOG7ch4ymIFalzy+rcQkUB&#10;UCk2GA3LhRkG1KZTfF1DpOHBCXkNT6biTs2nrPYPDeaDK2o/y+wAOt87r9PEnf8GAAD//wMAUEsD&#10;BBQABgAIAAAAIQBn4F073AAAAAkBAAAPAAAAZHJzL2Rvd25yZXYueG1sTI/LTsMwEEX3SPyDNUjs&#10;6JioiUqIUyEQWxDlIbFz42kSEY+j2G3C3zOsYHl1RnfOrbaLH9SJptgHNnC90qCIm+B6bg28vT5e&#10;bUDFZNnZITAZ+KYI2/r8rLKlCzO/0GmXWiUlHEtroEtpLBFj05G3cRVGYmGHMHmbJE4tusnOUu4H&#10;zLQu0Nue5UNnR7rvqPnaHb2B96fD58daP7cPPh/nsGhkf4PGXF4sd7egEi3p7xh+9UUdanHahyO7&#10;qAYD60yLehIgk4Tnm6wAtZecFxlgXeH/BfUPAAAA//8DAFBLAQItABQABgAIAAAAIQC2gziS/gAA&#10;AOEBAAATAAAAAAAAAAAAAAAAAAAAAABbQ29udGVudF9UeXBlc10ueG1sUEsBAi0AFAAGAAgAAAAh&#10;ADj9If/WAAAAlAEAAAsAAAAAAAAAAAAAAAAALwEAAF9yZWxzLy5yZWxzUEsBAi0AFAAGAAgAAAAh&#10;AIU88wnCAgAAuQUAAA4AAAAAAAAAAAAAAAAALgIAAGRycy9lMm9Eb2MueG1sUEsBAi0AFAAGAAgA&#10;AAAhAGfgXTvcAAAACQEAAA8AAAAAAAAAAAAAAAAAHAUAAGRycy9kb3ducmV2LnhtbFBLBQYAAAAA&#10;BAAEAPMAAAAlBgAAAAA=&#10;" filled="f" stroked="f">
                      <v:textbox>
                        <w:txbxContent>
                          <w:p w:rsidR="002876DC" w:rsidRDefault="002876DC" w:rsidP="002876DC">
                            <w:r>
                              <w:rPr>
                                <w:rFonts w:ascii="Calibri" w:eastAsia="Calibri" w:hAnsi="Calibri"/>
                                <w:noProof/>
                                <w:sz w:val="20"/>
                                <w:szCs w:val="20"/>
                                <w:lang w:eastAsia="ru-RU"/>
                              </w:rPr>
                              <w:drawing>
                                <wp:inline distT="0" distB="0" distL="0" distR="0" wp14:anchorId="7165ABAA" wp14:editId="64778E65">
                                  <wp:extent cx="846455" cy="897255"/>
                                  <wp:effectExtent l="0" t="0" r="0"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Ger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6455" cy="897255"/>
                                          </a:xfrm>
                                          <a:prstGeom prst="rect">
                                            <a:avLst/>
                                          </a:prstGeom>
                                          <a:noFill/>
                                          <a:ln>
                                            <a:noFill/>
                                          </a:ln>
                                        </pic:spPr>
                                      </pic:pic>
                                    </a:graphicData>
                                  </a:graphic>
                                </wp:inline>
                              </w:drawing>
                            </w:r>
                          </w:p>
                        </w:txbxContent>
                      </v:textbox>
                    </v:shape>
                  </w:pict>
                </mc:Fallback>
              </mc:AlternateContent>
            </w:r>
            <w:proofErr w:type="spellStart"/>
            <w:proofErr w:type="gramStart"/>
            <w:r w:rsidRPr="00E522B8">
              <w:rPr>
                <w:rFonts w:ascii="Times New Roman" w:eastAsia="Times New Roman" w:hAnsi="Times New Roman" w:cs="Times New Roman"/>
                <w:sz w:val="24"/>
                <w:szCs w:val="24"/>
                <w:lang w:eastAsia="ru-RU"/>
              </w:rPr>
              <w:t>Баш</w:t>
            </w:r>
            <w:proofErr w:type="gramEnd"/>
            <w:r w:rsidRPr="00E522B8">
              <w:rPr>
                <w:rFonts w:ascii="Times New Roman" w:eastAsia="Times New Roman" w:hAnsi="Times New Roman" w:cs="Times New Roman"/>
                <w:sz w:val="24"/>
                <w:szCs w:val="24"/>
                <w:lang w:eastAsia="ru-RU"/>
              </w:rPr>
              <w:t>ҡортостанРеспубликаһыныңБалтас</w:t>
            </w:r>
            <w:proofErr w:type="spellEnd"/>
            <w:r w:rsidRPr="00E522B8">
              <w:rPr>
                <w:rFonts w:ascii="Times New Roman" w:eastAsia="Times New Roman" w:hAnsi="Times New Roman" w:cs="Times New Roman"/>
                <w:sz w:val="24"/>
                <w:szCs w:val="24"/>
                <w:lang w:eastAsia="ru-RU"/>
              </w:rPr>
              <w:t xml:space="preserve"> районы </w:t>
            </w:r>
            <w:proofErr w:type="spellStart"/>
            <w:r w:rsidRPr="00E522B8">
              <w:rPr>
                <w:rFonts w:ascii="Times New Roman" w:eastAsia="Times New Roman" w:hAnsi="Times New Roman" w:cs="Times New Roman"/>
                <w:sz w:val="24"/>
                <w:szCs w:val="24"/>
                <w:lang w:eastAsia="ru-RU"/>
              </w:rPr>
              <w:t>муниципальрайонынынКондэшлеауыл</w:t>
            </w:r>
            <w:proofErr w:type="spellEnd"/>
            <w:r w:rsidRPr="00E522B8">
              <w:rPr>
                <w:rFonts w:ascii="Times New Roman" w:eastAsia="Times New Roman" w:hAnsi="Times New Roman" w:cs="Times New Roman"/>
                <w:sz w:val="24"/>
                <w:szCs w:val="24"/>
                <w:lang w:eastAsia="ru-RU"/>
              </w:rPr>
              <w:t xml:space="preserve"> советы </w:t>
            </w:r>
            <w:proofErr w:type="spellStart"/>
            <w:r w:rsidRPr="00E522B8">
              <w:rPr>
                <w:rFonts w:ascii="Times New Roman" w:eastAsia="Times New Roman" w:hAnsi="Times New Roman" w:cs="Times New Roman"/>
                <w:sz w:val="24"/>
                <w:szCs w:val="24"/>
                <w:lang w:eastAsia="ru-RU"/>
              </w:rPr>
              <w:t>ауылбиләмәһе</w:t>
            </w:r>
            <w:proofErr w:type="spellEnd"/>
            <w:r w:rsidRPr="00E522B8">
              <w:rPr>
                <w:rFonts w:ascii="Times New Roman" w:eastAsia="Times New Roman" w:hAnsi="Times New Roman" w:cs="Times New Roman"/>
                <w:sz w:val="24"/>
                <w:szCs w:val="24"/>
                <w:lang w:eastAsia="ru-RU"/>
              </w:rPr>
              <w:t xml:space="preserve"> Советы</w:t>
            </w:r>
          </w:p>
        </w:tc>
        <w:tc>
          <w:tcPr>
            <w:tcW w:w="1436" w:type="dxa"/>
            <w:tcBorders>
              <w:top w:val="nil"/>
              <w:left w:val="nil"/>
              <w:bottom w:val="double" w:sz="12" w:space="0" w:color="auto"/>
              <w:right w:val="nil"/>
            </w:tcBorders>
            <w:hideMark/>
          </w:tcPr>
          <w:p w:rsidR="002876DC" w:rsidRPr="00E522B8" w:rsidRDefault="002876DC" w:rsidP="000463DE">
            <w:pPr>
              <w:rPr>
                <w:rFonts w:ascii="Times New Roman" w:eastAsia="Times New Roman" w:hAnsi="Times New Roman" w:cs="Times New Roman"/>
                <w:sz w:val="24"/>
                <w:szCs w:val="24"/>
                <w:lang w:val="be-BY"/>
              </w:rPr>
            </w:pPr>
            <w:r>
              <w:rPr>
                <w:rFonts w:ascii="Times New Roman" w:eastAsia="Times New Roman" w:hAnsi="Times New Roman" w:cs="Times New Roman"/>
                <w:noProof/>
                <w:sz w:val="24"/>
                <w:szCs w:val="24"/>
                <w:lang w:eastAsia="ru-RU"/>
              </w:rPr>
              <mc:AlternateContent>
                <mc:Choice Requires="wpc">
                  <w:drawing>
                    <wp:inline distT="0" distB="0" distL="0" distR="0" wp14:anchorId="757A4CC8" wp14:editId="6FE07D7A">
                      <wp:extent cx="571500" cy="342900"/>
                      <wp:effectExtent l="0" t="0" r="0" b="0"/>
                      <wp:docPr id="1" name="Полотно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1"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239" w:type="dxa"/>
            <w:tcBorders>
              <w:top w:val="nil"/>
              <w:left w:val="nil"/>
              <w:bottom w:val="double" w:sz="12" w:space="0" w:color="auto"/>
              <w:right w:val="nil"/>
            </w:tcBorders>
            <w:hideMark/>
          </w:tcPr>
          <w:p w:rsidR="002876DC" w:rsidRPr="00E522B8" w:rsidRDefault="002876DC" w:rsidP="000463DE">
            <w:pPr>
              <w:jc w:val="center"/>
              <w:rPr>
                <w:rFonts w:ascii="Times New Roman" w:eastAsia="Times New Roman" w:hAnsi="Times New Roman" w:cs="Times New Roman"/>
                <w:sz w:val="24"/>
                <w:szCs w:val="24"/>
              </w:rPr>
            </w:pPr>
            <w:r w:rsidRPr="00E522B8">
              <w:rPr>
                <w:rFonts w:ascii="Times New Roman" w:eastAsia="Times New Roman" w:hAnsi="Times New Roman" w:cs="Times New Roman"/>
                <w:sz w:val="24"/>
                <w:szCs w:val="24"/>
                <w:lang w:eastAsia="ru-RU"/>
              </w:rPr>
              <w:t>Совет сельского поселения Кундашлинский сельсовет муниципального района Балтачевский район Республики Башкортостан</w:t>
            </w:r>
          </w:p>
        </w:tc>
      </w:tr>
    </w:tbl>
    <w:p w:rsidR="002876DC" w:rsidRPr="00E522B8" w:rsidRDefault="002876DC" w:rsidP="002876DC">
      <w:pPr>
        <w:spacing w:after="0" w:line="240" w:lineRule="auto"/>
        <w:rPr>
          <w:rFonts w:ascii="Times New Roman" w:eastAsia="Times New Roman" w:hAnsi="Times New Roman" w:cs="Times New Roman"/>
          <w:sz w:val="24"/>
          <w:szCs w:val="24"/>
          <w:lang w:eastAsia="ru-RU"/>
        </w:rPr>
      </w:pPr>
    </w:p>
    <w:p w:rsidR="002876DC" w:rsidRPr="00E522B8" w:rsidRDefault="002876DC" w:rsidP="002876DC">
      <w:pPr>
        <w:spacing w:after="0" w:line="240" w:lineRule="auto"/>
        <w:rPr>
          <w:rFonts w:ascii="Times New Roman" w:eastAsia="Times New Roman" w:hAnsi="Times New Roman" w:cs="Times New Roman"/>
          <w:sz w:val="28"/>
          <w:szCs w:val="28"/>
          <w:lang w:val="tt-RU" w:eastAsia="ru-RU"/>
        </w:rPr>
      </w:pPr>
      <w:r>
        <w:rPr>
          <w:rFonts w:ascii="Times New Roman" w:eastAsia="Times New Roman" w:hAnsi="Times New Roman" w:cs="Times New Roman"/>
          <w:sz w:val="28"/>
          <w:szCs w:val="28"/>
          <w:lang w:val="tt-RU" w:eastAsia="ru-RU"/>
        </w:rPr>
        <w:t>42</w:t>
      </w:r>
      <w:r w:rsidRPr="00E522B8">
        <w:rPr>
          <w:rFonts w:ascii="Times New Roman" w:eastAsia="Times New Roman" w:hAnsi="Times New Roman" w:cs="Times New Roman"/>
          <w:sz w:val="28"/>
          <w:szCs w:val="28"/>
          <w:lang w:val="tt-RU" w:eastAsia="ru-RU"/>
        </w:rPr>
        <w:t xml:space="preserve">-заседание </w:t>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t>28   – созыва</w:t>
      </w:r>
    </w:p>
    <w:p w:rsidR="002876DC" w:rsidRPr="00E522B8" w:rsidRDefault="002876DC" w:rsidP="002876DC">
      <w:pPr>
        <w:spacing w:after="0" w:line="240" w:lineRule="auto"/>
        <w:jc w:val="center"/>
        <w:rPr>
          <w:rFonts w:ascii="Times New Roman" w:eastAsia="Times New Roman" w:hAnsi="Times New Roman" w:cs="Times New Roman"/>
          <w:b/>
          <w:sz w:val="28"/>
          <w:szCs w:val="28"/>
          <w:lang w:val="tt-RU" w:eastAsia="ru-RU"/>
        </w:rPr>
      </w:pPr>
      <w:r w:rsidRPr="00E522B8">
        <w:rPr>
          <w:rFonts w:ascii="Times New Roman" w:eastAsia="Times New Roman" w:hAnsi="Times New Roman" w:cs="Times New Roman"/>
          <w:b/>
          <w:sz w:val="28"/>
          <w:szCs w:val="28"/>
          <w:lang w:val="be-BY" w:eastAsia="ru-RU"/>
        </w:rPr>
        <w:t>РЕШЕНИЕ</w:t>
      </w:r>
    </w:p>
    <w:p w:rsidR="002876DC" w:rsidRPr="00E522B8" w:rsidRDefault="002876DC" w:rsidP="002876DC">
      <w:pPr>
        <w:spacing w:after="0" w:line="240" w:lineRule="auto"/>
        <w:rPr>
          <w:rFonts w:ascii="Times New Roman" w:eastAsia="Times New Roman" w:hAnsi="Times New Roman" w:cs="Times New Roman"/>
          <w:sz w:val="28"/>
          <w:szCs w:val="28"/>
          <w:lang w:val="tt-RU" w:eastAsia="ru-RU"/>
        </w:rPr>
      </w:pPr>
    </w:p>
    <w:p w:rsidR="002876DC" w:rsidRPr="00E522B8" w:rsidRDefault="002876DC" w:rsidP="002876DC">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val="tt-RU" w:eastAsia="ru-RU"/>
        </w:rPr>
        <w:t>“</w:t>
      </w:r>
      <w:r w:rsidRPr="00E522B8">
        <w:rPr>
          <w:rFonts w:ascii="Times New Roman" w:eastAsia="Times New Roman" w:hAnsi="Times New Roman" w:cs="Times New Roman"/>
          <w:b/>
          <w:sz w:val="24"/>
          <w:szCs w:val="24"/>
          <w:lang w:eastAsia="ru-RU"/>
        </w:rPr>
        <w:t>Об утверждении бюджета  сельского поселения Кундашлинский сельсовет</w:t>
      </w:r>
    </w:p>
    <w:p w:rsidR="002876DC" w:rsidRPr="00E522B8" w:rsidRDefault="002876DC" w:rsidP="002876DC">
      <w:pPr>
        <w:spacing w:after="0" w:line="240" w:lineRule="auto"/>
        <w:jc w:val="center"/>
        <w:rPr>
          <w:rFonts w:ascii="Times New Roman" w:eastAsia="Times New Roman" w:hAnsi="Times New Roman" w:cs="Times New Roman"/>
          <w:b/>
          <w:sz w:val="24"/>
          <w:szCs w:val="24"/>
          <w:lang w:eastAsia="ru-RU"/>
        </w:rPr>
      </w:pPr>
      <w:proofErr w:type="gramStart"/>
      <w:r w:rsidRPr="00E522B8">
        <w:rPr>
          <w:rFonts w:ascii="Times New Roman" w:eastAsia="Times New Roman" w:hAnsi="Times New Roman" w:cs="Times New Roman"/>
          <w:b/>
          <w:sz w:val="24"/>
          <w:szCs w:val="24"/>
          <w:lang w:eastAsia="ru-RU"/>
        </w:rPr>
        <w:t>муниципального</w:t>
      </w:r>
      <w:proofErr w:type="gramEnd"/>
      <w:r w:rsidRPr="00E522B8">
        <w:rPr>
          <w:rFonts w:ascii="Times New Roman" w:eastAsia="Times New Roman" w:hAnsi="Times New Roman" w:cs="Times New Roman"/>
          <w:b/>
          <w:sz w:val="24"/>
          <w:szCs w:val="24"/>
          <w:lang w:eastAsia="ru-RU"/>
        </w:rPr>
        <w:t xml:space="preserve"> района Балтачевский район</w:t>
      </w:r>
      <w:r>
        <w:rPr>
          <w:rFonts w:ascii="Times New Roman" w:eastAsia="Times New Roman" w:hAnsi="Times New Roman" w:cs="Times New Roman"/>
          <w:b/>
          <w:sz w:val="24"/>
          <w:szCs w:val="24"/>
          <w:lang w:eastAsia="ru-RU"/>
        </w:rPr>
        <w:t xml:space="preserve"> Республики Башкортостан на 2023</w:t>
      </w:r>
      <w:r w:rsidRPr="00E522B8">
        <w:rPr>
          <w:rFonts w:ascii="Times New Roman" w:eastAsia="Times New Roman" w:hAnsi="Times New Roman" w:cs="Times New Roman"/>
          <w:b/>
          <w:sz w:val="24"/>
          <w:szCs w:val="24"/>
          <w:lang w:eastAsia="ru-RU"/>
        </w:rPr>
        <w:t xml:space="preserve">  год </w:t>
      </w:r>
      <w:r>
        <w:rPr>
          <w:rFonts w:ascii="Times New Roman" w:eastAsia="Times New Roman" w:hAnsi="Times New Roman" w:cs="Times New Roman"/>
          <w:b/>
          <w:sz w:val="24"/>
          <w:szCs w:val="24"/>
          <w:lang w:eastAsia="ru-RU"/>
        </w:rPr>
        <w:t>и на плановый период 2024 - 2025</w:t>
      </w:r>
      <w:r w:rsidRPr="00E522B8">
        <w:rPr>
          <w:rFonts w:ascii="Times New Roman" w:eastAsia="Times New Roman" w:hAnsi="Times New Roman" w:cs="Times New Roman"/>
          <w:b/>
          <w:sz w:val="24"/>
          <w:szCs w:val="24"/>
          <w:lang w:eastAsia="ru-RU"/>
        </w:rPr>
        <w:t xml:space="preserve"> годов»</w:t>
      </w:r>
    </w:p>
    <w:p w:rsidR="002876DC" w:rsidRPr="00E522B8" w:rsidRDefault="002876DC" w:rsidP="002876DC">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Совет сельского поселения Кундашлинский сельсовет муниципального района Балтачевский район Республики Башкортостан РЕШИЛ:</w:t>
      </w: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1. Утвердить основные характеристики бюджета сельского поселения Кундашлинский сельсовет муниципального района Балтачевский район</w:t>
      </w:r>
      <w:r>
        <w:rPr>
          <w:rFonts w:ascii="Times New Roman" w:eastAsia="Times New Roman" w:hAnsi="Times New Roman" w:cs="Times New Roman"/>
          <w:bCs/>
          <w:sz w:val="24"/>
          <w:szCs w:val="24"/>
          <w:lang w:eastAsia="ru-RU"/>
        </w:rPr>
        <w:t xml:space="preserve"> Республики Башкортостан на 2023</w:t>
      </w:r>
      <w:r w:rsidRPr="00E522B8">
        <w:rPr>
          <w:rFonts w:ascii="Times New Roman" w:eastAsia="Times New Roman" w:hAnsi="Times New Roman" w:cs="Times New Roman"/>
          <w:bCs/>
          <w:sz w:val="24"/>
          <w:szCs w:val="24"/>
          <w:lang w:eastAsia="ru-RU"/>
        </w:rPr>
        <w:t xml:space="preserve"> год:</w:t>
      </w: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-прогнозируемый общий объем доходов бюджета сельского поселения Кундашлинский сельсовет муниципального района Балтачевский район Республики Башкортостан в сумме </w:t>
      </w:r>
    </w:p>
    <w:p w:rsidR="002876DC" w:rsidRPr="00E522B8" w:rsidRDefault="002876DC" w:rsidP="002876DC">
      <w:pPr>
        <w:autoSpaceDE w:val="0"/>
        <w:autoSpaceDN w:val="0"/>
        <w:adjustRightInd w:val="0"/>
        <w:spacing w:after="0" w:line="240" w:lineRule="atLeast"/>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color w:val="FF0000"/>
          <w:sz w:val="24"/>
          <w:szCs w:val="24"/>
          <w:lang w:eastAsia="ru-RU"/>
        </w:rPr>
        <w:t>3463700</w:t>
      </w:r>
      <w:r w:rsidRPr="00E522B8">
        <w:rPr>
          <w:rFonts w:ascii="Times New Roman" w:eastAsia="Times New Roman" w:hAnsi="Times New Roman" w:cs="Times New Roman"/>
          <w:bCs/>
          <w:color w:val="FF0000"/>
          <w:sz w:val="24"/>
          <w:szCs w:val="24"/>
          <w:lang w:eastAsia="ru-RU"/>
        </w:rPr>
        <w:t xml:space="preserve"> рублей</w:t>
      </w:r>
      <w:r w:rsidRPr="00E522B8">
        <w:rPr>
          <w:rFonts w:ascii="Times New Roman" w:eastAsia="Times New Roman" w:hAnsi="Times New Roman" w:cs="Times New Roman"/>
          <w:bCs/>
          <w:sz w:val="24"/>
          <w:szCs w:val="24"/>
          <w:lang w:eastAsia="ru-RU"/>
        </w:rPr>
        <w:t>;</w:t>
      </w: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-общий объем расходов бюджета сельского поселения Кундашлинский сельсовет муниципального района Балтачевский район Республики</w:t>
      </w:r>
      <w:r>
        <w:rPr>
          <w:rFonts w:ascii="Times New Roman" w:eastAsia="Times New Roman" w:hAnsi="Times New Roman" w:cs="Times New Roman"/>
          <w:bCs/>
          <w:sz w:val="24"/>
          <w:szCs w:val="24"/>
          <w:lang w:eastAsia="ru-RU"/>
        </w:rPr>
        <w:t xml:space="preserve">  Башкортостан в сумме  3463700</w:t>
      </w:r>
      <w:r w:rsidRPr="00E522B8">
        <w:rPr>
          <w:rFonts w:ascii="Times New Roman" w:eastAsia="Times New Roman" w:hAnsi="Times New Roman" w:cs="Times New Roman"/>
          <w:bCs/>
          <w:sz w:val="24"/>
          <w:szCs w:val="24"/>
          <w:lang w:eastAsia="ru-RU"/>
        </w:rPr>
        <w:t>рублей;</w:t>
      </w: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-дефицит бюджета сельского поселения Кундашлинский</w:t>
      </w:r>
      <w:r>
        <w:rPr>
          <w:rFonts w:ascii="Times New Roman" w:eastAsia="Times New Roman" w:hAnsi="Times New Roman" w:cs="Times New Roman"/>
          <w:bCs/>
          <w:sz w:val="24"/>
          <w:szCs w:val="24"/>
          <w:lang w:eastAsia="ru-RU"/>
        </w:rPr>
        <w:t xml:space="preserve"> </w:t>
      </w:r>
      <w:r w:rsidRPr="00E522B8">
        <w:rPr>
          <w:rFonts w:ascii="Times New Roman" w:eastAsia="Times New Roman" w:hAnsi="Times New Roman" w:cs="Times New Roman"/>
          <w:bCs/>
          <w:sz w:val="24"/>
          <w:szCs w:val="24"/>
          <w:lang w:eastAsia="ru-RU"/>
        </w:rPr>
        <w:t>сельсовет муниципального района Балтачевский район</w:t>
      </w:r>
      <w:r>
        <w:rPr>
          <w:rFonts w:ascii="Times New Roman" w:eastAsia="Times New Roman" w:hAnsi="Times New Roman" w:cs="Times New Roman"/>
          <w:bCs/>
          <w:sz w:val="24"/>
          <w:szCs w:val="24"/>
          <w:lang w:eastAsia="ru-RU"/>
        </w:rPr>
        <w:t xml:space="preserve"> Республики Башкортостан на 2023</w:t>
      </w:r>
      <w:r w:rsidRPr="00E522B8">
        <w:rPr>
          <w:rFonts w:ascii="Times New Roman" w:eastAsia="Times New Roman" w:hAnsi="Times New Roman" w:cs="Times New Roman"/>
          <w:bCs/>
          <w:sz w:val="24"/>
          <w:szCs w:val="24"/>
          <w:lang w:eastAsia="ru-RU"/>
        </w:rPr>
        <w:t xml:space="preserve"> год в </w:t>
      </w:r>
      <w:r w:rsidRPr="00E522B8">
        <w:rPr>
          <w:rFonts w:ascii="Times New Roman" w:eastAsia="Times New Roman" w:hAnsi="Times New Roman" w:cs="Times New Roman"/>
          <w:bCs/>
          <w:color w:val="000000"/>
          <w:sz w:val="24"/>
          <w:szCs w:val="24"/>
          <w:lang w:eastAsia="ru-RU"/>
        </w:rPr>
        <w:t>сумме 0,0</w:t>
      </w:r>
      <w:r w:rsidRPr="00E522B8">
        <w:rPr>
          <w:rFonts w:ascii="Times New Roman" w:eastAsia="Times New Roman" w:hAnsi="Times New Roman" w:cs="Times New Roman"/>
          <w:bCs/>
          <w:sz w:val="24"/>
          <w:szCs w:val="24"/>
          <w:lang w:eastAsia="ru-RU"/>
        </w:rPr>
        <w:t xml:space="preserve"> рублей.</w:t>
      </w: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2. Утвердить основные характеристики бюджета сельского поселения Кундашлинский сельсовет муниципального района Балтачевский район Республики Башк</w:t>
      </w:r>
      <w:r>
        <w:rPr>
          <w:rFonts w:ascii="Times New Roman" w:eastAsia="Times New Roman" w:hAnsi="Times New Roman" w:cs="Times New Roman"/>
          <w:bCs/>
          <w:sz w:val="24"/>
          <w:szCs w:val="24"/>
          <w:lang w:eastAsia="ru-RU"/>
        </w:rPr>
        <w:t>ортостан на плановый период 2024 и 2025</w:t>
      </w:r>
      <w:r w:rsidRPr="00E522B8">
        <w:rPr>
          <w:rFonts w:ascii="Times New Roman" w:eastAsia="Times New Roman" w:hAnsi="Times New Roman" w:cs="Times New Roman"/>
          <w:bCs/>
          <w:sz w:val="24"/>
          <w:szCs w:val="24"/>
          <w:lang w:eastAsia="ru-RU"/>
        </w:rPr>
        <w:t xml:space="preserve"> годов:</w:t>
      </w: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-прогнозируемый  общий объем доходов бюджета сельского поселения Кундашлинский сельсовет муниципального района Балтачевский район</w:t>
      </w:r>
      <w:r>
        <w:rPr>
          <w:rFonts w:ascii="Times New Roman" w:eastAsia="Times New Roman" w:hAnsi="Times New Roman" w:cs="Times New Roman"/>
          <w:bCs/>
          <w:sz w:val="24"/>
          <w:szCs w:val="24"/>
          <w:lang w:eastAsia="ru-RU"/>
        </w:rPr>
        <w:t xml:space="preserve"> Республики Башкортостан на 2024 год в сумме  2343200рублей и на 2025 год в сумме  26844</w:t>
      </w:r>
      <w:r w:rsidRPr="00E522B8">
        <w:rPr>
          <w:rFonts w:ascii="Times New Roman" w:eastAsia="Times New Roman" w:hAnsi="Times New Roman" w:cs="Times New Roman"/>
          <w:bCs/>
          <w:sz w:val="24"/>
          <w:szCs w:val="24"/>
          <w:lang w:eastAsia="ru-RU"/>
        </w:rPr>
        <w:t>00 рублей;</w:t>
      </w:r>
    </w:p>
    <w:p w:rsidR="002876DC" w:rsidRPr="00FF11A2"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FF11A2">
        <w:rPr>
          <w:rFonts w:ascii="Times New Roman" w:eastAsia="Times New Roman" w:hAnsi="Times New Roman" w:cs="Times New Roman"/>
          <w:bCs/>
          <w:sz w:val="24"/>
          <w:szCs w:val="24"/>
          <w:lang w:eastAsia="ru-RU"/>
        </w:rPr>
        <w:t>-общий объем расходов бюджета сельского поселения Кундашлинский  сельсовет муниципального района Балтачевский район Республики Башкортостан на 2024 год в сумме 221780 рублей</w:t>
      </w:r>
      <w:r>
        <w:rPr>
          <w:rFonts w:ascii="Times New Roman" w:eastAsia="Times New Roman" w:hAnsi="Times New Roman" w:cs="Times New Roman"/>
          <w:bCs/>
          <w:sz w:val="24"/>
          <w:szCs w:val="24"/>
          <w:lang w:eastAsia="ru-RU"/>
        </w:rPr>
        <w:t>,</w:t>
      </w:r>
      <w:r w:rsidRPr="00FF11A2">
        <w:rPr>
          <w:rFonts w:ascii="Times New Roman" w:eastAsia="Times New Roman" w:hAnsi="Times New Roman" w:cs="Times New Roman"/>
          <w:bCs/>
          <w:sz w:val="24"/>
          <w:szCs w:val="24"/>
          <w:lang w:eastAsia="ru-RU"/>
        </w:rPr>
        <w:t xml:space="preserve"> в том числе условно утвержденные расходы в сумме  </w:t>
      </w:r>
      <w:r w:rsidRPr="00FF11A2">
        <w:rPr>
          <w:rFonts w:ascii="Times New Roman" w:eastAsia="Times New Roman" w:hAnsi="Times New Roman" w:cs="Times New Roman"/>
          <w:bCs/>
          <w:color w:val="FF0000"/>
          <w:sz w:val="24"/>
          <w:szCs w:val="24"/>
          <w:lang w:eastAsia="ru-RU"/>
        </w:rPr>
        <w:t>54000</w:t>
      </w:r>
      <w:r w:rsidRPr="00FF11A2">
        <w:rPr>
          <w:rFonts w:ascii="Times New Roman" w:eastAsia="Times New Roman" w:hAnsi="Times New Roman" w:cs="Times New Roman"/>
          <w:bCs/>
          <w:sz w:val="24"/>
          <w:szCs w:val="24"/>
          <w:lang w:eastAsia="ru-RU"/>
        </w:rPr>
        <w:t xml:space="preserve"> рублей и на 2025 год в сумме  </w:t>
      </w:r>
      <w:r w:rsidRPr="00FF11A2">
        <w:rPr>
          <w:rFonts w:ascii="Times New Roman" w:eastAsia="Times New Roman" w:hAnsi="Times New Roman" w:cs="Times New Roman"/>
          <w:bCs/>
          <w:color w:val="FF0000"/>
          <w:sz w:val="24"/>
          <w:szCs w:val="24"/>
          <w:lang w:eastAsia="ru-RU"/>
        </w:rPr>
        <w:t>2555400</w:t>
      </w:r>
      <w:r w:rsidRPr="00FF11A2">
        <w:rPr>
          <w:rFonts w:ascii="Times New Roman" w:eastAsia="Times New Roman" w:hAnsi="Times New Roman" w:cs="Times New Roman"/>
          <w:bCs/>
          <w:sz w:val="24"/>
          <w:szCs w:val="24"/>
          <w:lang w:eastAsia="ru-RU"/>
        </w:rPr>
        <w:t xml:space="preserve"> рублей, в том числе  условно утвержденные расходы  121600 рублей;</w:t>
      </w: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-дефицит бюджета сельского поселения Кундашлинский</w:t>
      </w:r>
      <w:r>
        <w:rPr>
          <w:rFonts w:ascii="Times New Roman" w:eastAsia="Times New Roman" w:hAnsi="Times New Roman" w:cs="Times New Roman"/>
          <w:bCs/>
          <w:sz w:val="24"/>
          <w:szCs w:val="24"/>
          <w:lang w:eastAsia="ru-RU"/>
        </w:rPr>
        <w:t xml:space="preserve"> </w:t>
      </w:r>
      <w:r w:rsidRPr="00E522B8">
        <w:rPr>
          <w:rFonts w:ascii="Times New Roman" w:eastAsia="Times New Roman" w:hAnsi="Times New Roman" w:cs="Times New Roman"/>
          <w:bCs/>
          <w:sz w:val="24"/>
          <w:szCs w:val="24"/>
          <w:lang w:eastAsia="ru-RU"/>
        </w:rPr>
        <w:t>сельсовет муниципального района Балтачевский район Республики Башк</w:t>
      </w:r>
      <w:r>
        <w:rPr>
          <w:rFonts w:ascii="Times New Roman" w:eastAsia="Times New Roman" w:hAnsi="Times New Roman" w:cs="Times New Roman"/>
          <w:bCs/>
          <w:sz w:val="24"/>
          <w:szCs w:val="24"/>
          <w:lang w:eastAsia="ru-RU"/>
        </w:rPr>
        <w:t>ортостан на плановый период 2024</w:t>
      </w:r>
      <w:r w:rsidRPr="00E522B8">
        <w:rPr>
          <w:rFonts w:ascii="Times New Roman" w:eastAsia="Times New Roman" w:hAnsi="Times New Roman" w:cs="Times New Roman"/>
          <w:bCs/>
          <w:sz w:val="24"/>
          <w:szCs w:val="24"/>
          <w:lang w:eastAsia="ru-RU"/>
        </w:rPr>
        <w:t xml:space="preserve"> и 202</w:t>
      </w:r>
      <w:r>
        <w:rPr>
          <w:rFonts w:ascii="Times New Roman" w:eastAsia="Times New Roman" w:hAnsi="Times New Roman" w:cs="Times New Roman"/>
          <w:bCs/>
          <w:sz w:val="24"/>
          <w:szCs w:val="24"/>
          <w:lang w:eastAsia="ru-RU"/>
        </w:rPr>
        <w:t>5</w:t>
      </w:r>
      <w:r w:rsidRPr="00E522B8">
        <w:rPr>
          <w:rFonts w:ascii="Times New Roman" w:eastAsia="Times New Roman" w:hAnsi="Times New Roman" w:cs="Times New Roman"/>
          <w:bCs/>
          <w:sz w:val="24"/>
          <w:szCs w:val="24"/>
          <w:lang w:eastAsia="ru-RU"/>
        </w:rPr>
        <w:t xml:space="preserve"> годов в сумме </w:t>
      </w:r>
      <w:r w:rsidRPr="00E522B8">
        <w:rPr>
          <w:rFonts w:ascii="Times New Roman" w:eastAsia="Times New Roman" w:hAnsi="Times New Roman" w:cs="Times New Roman"/>
          <w:bCs/>
          <w:color w:val="000000"/>
          <w:sz w:val="24"/>
          <w:szCs w:val="24"/>
          <w:lang w:eastAsia="ru-RU"/>
        </w:rPr>
        <w:t>0,0</w:t>
      </w:r>
      <w:r w:rsidRPr="00E522B8">
        <w:rPr>
          <w:rFonts w:ascii="Times New Roman" w:eastAsia="Times New Roman" w:hAnsi="Times New Roman" w:cs="Times New Roman"/>
          <w:bCs/>
          <w:sz w:val="24"/>
          <w:szCs w:val="24"/>
          <w:lang w:eastAsia="ru-RU"/>
        </w:rPr>
        <w:t xml:space="preserve"> рублей.</w:t>
      </w: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3. </w:t>
      </w:r>
      <w:proofErr w:type="gramStart"/>
      <w:r w:rsidRPr="00E522B8">
        <w:rPr>
          <w:rFonts w:ascii="Times New Roman" w:eastAsia="Times New Roman" w:hAnsi="Times New Roman" w:cs="Times New Roman"/>
          <w:bCs/>
          <w:sz w:val="24"/>
          <w:szCs w:val="24"/>
          <w:lang w:eastAsia="ru-RU"/>
        </w:rPr>
        <w:t>Установить, что при зачислении в бюджет сельского поселения Кундашлинский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Кундашлинский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Кундашлинский сельсовет  муниципального района для последующего</w:t>
      </w:r>
      <w:proofErr w:type="gramEnd"/>
      <w:r w:rsidRPr="00E522B8">
        <w:rPr>
          <w:rFonts w:ascii="Times New Roman" w:eastAsia="Times New Roman" w:hAnsi="Times New Roman" w:cs="Times New Roman"/>
          <w:bCs/>
          <w:sz w:val="24"/>
          <w:szCs w:val="24"/>
          <w:lang w:eastAsia="ru-RU"/>
        </w:rPr>
        <w:t xml:space="preserve"> доведения в </w:t>
      </w:r>
      <w:r w:rsidRPr="00E522B8">
        <w:rPr>
          <w:rFonts w:ascii="Times New Roman" w:eastAsia="Times New Roman" w:hAnsi="Times New Roman" w:cs="Times New Roman"/>
          <w:bCs/>
          <w:sz w:val="24"/>
          <w:szCs w:val="24"/>
          <w:lang w:eastAsia="ru-RU"/>
        </w:rPr>
        <w:lastRenderedPageBreak/>
        <w:t>установленном порядке до  указанного казенного учреждения лимитов бюджетных обязатель</w:t>
      </w:r>
      <w:proofErr w:type="gramStart"/>
      <w:r w:rsidRPr="00E522B8">
        <w:rPr>
          <w:rFonts w:ascii="Times New Roman" w:eastAsia="Times New Roman" w:hAnsi="Times New Roman" w:cs="Times New Roman"/>
          <w:bCs/>
          <w:sz w:val="24"/>
          <w:szCs w:val="24"/>
          <w:lang w:eastAsia="ru-RU"/>
        </w:rPr>
        <w:t>ств дл</w:t>
      </w:r>
      <w:proofErr w:type="gramEnd"/>
      <w:r w:rsidRPr="00E522B8">
        <w:rPr>
          <w:rFonts w:ascii="Times New Roman" w:eastAsia="Times New Roman" w:hAnsi="Times New Roman" w:cs="Times New Roman"/>
          <w:bCs/>
          <w:sz w:val="24"/>
          <w:szCs w:val="24"/>
          <w:lang w:eastAsia="ru-RU"/>
        </w:rPr>
        <w:t>я осуществления расходов, соответствующих целям, на достижение которых предоставлены добровольные взносы (пожертвования).</w:t>
      </w: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4. Установить поступление доходов  в бюджет  сельского поселения Кундашлинский сельсовет </w:t>
      </w:r>
      <w:proofErr w:type="gramStart"/>
      <w:r w:rsidRPr="00E522B8">
        <w:rPr>
          <w:rFonts w:ascii="Times New Roman" w:eastAsia="Times New Roman" w:hAnsi="Times New Roman" w:cs="Times New Roman"/>
          <w:bCs/>
          <w:sz w:val="24"/>
          <w:szCs w:val="24"/>
          <w:lang w:eastAsia="ru-RU"/>
        </w:rPr>
        <w:t>муниципального</w:t>
      </w:r>
      <w:proofErr w:type="gramEnd"/>
      <w:r w:rsidRPr="00E522B8">
        <w:rPr>
          <w:rFonts w:ascii="Times New Roman" w:eastAsia="Times New Roman" w:hAnsi="Times New Roman" w:cs="Times New Roman"/>
          <w:bCs/>
          <w:sz w:val="24"/>
          <w:szCs w:val="24"/>
          <w:lang w:eastAsia="ru-RU"/>
        </w:rPr>
        <w:t xml:space="preserve"> района Балтачевски</w:t>
      </w:r>
      <w:r>
        <w:rPr>
          <w:rFonts w:ascii="Times New Roman" w:eastAsia="Times New Roman" w:hAnsi="Times New Roman" w:cs="Times New Roman"/>
          <w:bCs/>
          <w:sz w:val="24"/>
          <w:szCs w:val="24"/>
          <w:lang w:eastAsia="ru-RU"/>
        </w:rPr>
        <w:t xml:space="preserve">й район Республики Башкортостан на плановый период 2023-2025 годов согласно приложению №1 </w:t>
      </w:r>
      <w:r w:rsidRPr="00E522B8">
        <w:rPr>
          <w:rFonts w:ascii="Times New Roman" w:eastAsia="Times New Roman" w:hAnsi="Times New Roman" w:cs="Times New Roman"/>
          <w:bCs/>
          <w:sz w:val="24"/>
          <w:szCs w:val="24"/>
          <w:lang w:eastAsia="ru-RU"/>
        </w:rPr>
        <w:t>к настоящему решению</w:t>
      </w:r>
      <w:r>
        <w:rPr>
          <w:rFonts w:ascii="Times New Roman" w:eastAsia="Times New Roman" w:hAnsi="Times New Roman" w:cs="Times New Roman"/>
          <w:bCs/>
          <w:sz w:val="24"/>
          <w:szCs w:val="24"/>
          <w:lang w:eastAsia="ru-RU"/>
        </w:rPr>
        <w:t>.</w:t>
      </w:r>
    </w:p>
    <w:p w:rsidR="002876DC" w:rsidRPr="00FF11A2"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FF11A2">
        <w:rPr>
          <w:rFonts w:ascii="Times New Roman" w:eastAsia="Times New Roman" w:hAnsi="Times New Roman" w:cs="Times New Roman"/>
          <w:bCs/>
          <w:sz w:val="24"/>
          <w:szCs w:val="24"/>
          <w:lang w:eastAsia="ru-RU"/>
        </w:rPr>
        <w:t>5. Утвердить общий объем межбюджетных трансфертов получаемых из других уровн</w:t>
      </w:r>
      <w:r>
        <w:rPr>
          <w:rFonts w:ascii="Times New Roman" w:eastAsia="Times New Roman" w:hAnsi="Times New Roman" w:cs="Times New Roman"/>
          <w:bCs/>
          <w:sz w:val="24"/>
          <w:szCs w:val="24"/>
          <w:lang w:eastAsia="ru-RU"/>
        </w:rPr>
        <w:t>ей бюджетов в общей сумме в 2023 году  820700,00 рублей, в 2024 году 125400,00. рублей, в 2025 году   129</w:t>
      </w:r>
      <w:r w:rsidRPr="00FF11A2">
        <w:rPr>
          <w:rFonts w:ascii="Times New Roman" w:eastAsia="Times New Roman" w:hAnsi="Times New Roman" w:cs="Times New Roman"/>
          <w:bCs/>
          <w:sz w:val="24"/>
          <w:szCs w:val="24"/>
          <w:lang w:eastAsia="ru-RU"/>
        </w:rPr>
        <w:t>,00</w:t>
      </w:r>
      <w:r w:rsidRPr="00FF11A2">
        <w:rPr>
          <w:rFonts w:ascii="Times New Roman" w:eastAsia="Times New Roman" w:hAnsi="Times New Roman" w:cs="Times New Roman"/>
          <w:bCs/>
          <w:color w:val="000000"/>
          <w:sz w:val="24"/>
          <w:szCs w:val="24"/>
          <w:lang w:eastAsia="ru-RU"/>
        </w:rPr>
        <w:t xml:space="preserve"> рублей</w:t>
      </w:r>
      <w:r w:rsidRPr="00FF11A2">
        <w:rPr>
          <w:rFonts w:ascii="Times New Roman" w:eastAsia="Times New Roman" w:hAnsi="Times New Roman" w:cs="Times New Roman"/>
          <w:bCs/>
          <w:sz w:val="24"/>
          <w:szCs w:val="24"/>
          <w:lang w:eastAsia="ru-RU"/>
        </w:rPr>
        <w:t>.</w:t>
      </w: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6. </w:t>
      </w:r>
      <w:proofErr w:type="gramStart"/>
      <w:r w:rsidRPr="00E522B8">
        <w:rPr>
          <w:rFonts w:ascii="Times New Roman" w:eastAsia="Times New Roman" w:hAnsi="Times New Roman" w:cs="Times New Roman"/>
          <w:bCs/>
          <w:sz w:val="24"/>
          <w:szCs w:val="24"/>
          <w:lang w:eastAsia="ru-RU"/>
        </w:rPr>
        <w:t xml:space="preserve">Средства, поступающие во временное распоряжение </w:t>
      </w:r>
      <w:r w:rsidRPr="00E522B8">
        <w:rPr>
          <w:rFonts w:ascii="Times New Roman" w:eastAsia="Times New Roman" w:hAnsi="Times New Roman" w:cs="Times New Roman"/>
          <w:bCs/>
          <w:i/>
          <w:sz w:val="24"/>
          <w:szCs w:val="24"/>
          <w:lang w:eastAsia="ru-RU"/>
        </w:rPr>
        <w:t>получателей средств бюджета</w:t>
      </w:r>
      <w:r w:rsidRPr="00E522B8">
        <w:rPr>
          <w:rFonts w:ascii="Times New Roman" w:eastAsia="Times New Roman" w:hAnsi="Times New Roman" w:cs="Times New Roman"/>
          <w:bCs/>
          <w:sz w:val="24"/>
          <w:szCs w:val="24"/>
          <w:lang w:eastAsia="ru-RU"/>
        </w:rPr>
        <w:t xml:space="preserve"> сельского поселения Кундашлинский сельсовет муницип</w:t>
      </w:r>
      <w:r>
        <w:rPr>
          <w:rFonts w:ascii="Times New Roman" w:eastAsia="Times New Roman" w:hAnsi="Times New Roman" w:cs="Times New Roman"/>
          <w:bCs/>
          <w:sz w:val="24"/>
          <w:szCs w:val="24"/>
          <w:lang w:eastAsia="ru-RU"/>
        </w:rPr>
        <w:t>ального района Балтачевский райо</w:t>
      </w:r>
      <w:r w:rsidRPr="00E522B8">
        <w:rPr>
          <w:rFonts w:ascii="Times New Roman" w:eastAsia="Times New Roman" w:hAnsi="Times New Roman" w:cs="Times New Roman"/>
          <w:bCs/>
          <w:sz w:val="24"/>
          <w:szCs w:val="24"/>
          <w:lang w:eastAsia="ru-RU"/>
        </w:rPr>
        <w:t xml:space="preserve">н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w:t>
      </w:r>
      <w:r w:rsidRPr="00913224">
        <w:rPr>
          <w:rFonts w:ascii="Times New Roman" w:eastAsia="Times New Roman" w:hAnsi="Times New Roman" w:cs="Times New Roman"/>
          <w:b/>
          <w:bCs/>
          <w:sz w:val="24"/>
          <w:szCs w:val="24"/>
          <w:lang w:eastAsia="ru-RU"/>
        </w:rPr>
        <w:t>№</w:t>
      </w:r>
      <w:r w:rsidRPr="00913224">
        <w:rPr>
          <w:rFonts w:ascii="Times New Roman" w:eastAsia="Times New Roman" w:hAnsi="Times New Roman" w:cs="Times New Roman"/>
          <w:b/>
          <w:bCs/>
          <w:sz w:val="24"/>
          <w:szCs w:val="24"/>
          <w:u w:val="single"/>
          <w:lang w:eastAsia="ru-RU"/>
        </w:rPr>
        <w:t xml:space="preserve"> 40302</w:t>
      </w:r>
      <w:r w:rsidRPr="00E522B8">
        <w:rPr>
          <w:rFonts w:ascii="Times New Roman" w:eastAsia="Times New Roman" w:hAnsi="Times New Roman" w:cs="Times New Roman"/>
          <w:bCs/>
          <w:sz w:val="24"/>
          <w:szCs w:val="24"/>
          <w:lang w:eastAsia="ru-RU"/>
        </w:rPr>
        <w:t xml:space="preserve"> в</w:t>
      </w:r>
      <w:proofErr w:type="gramEnd"/>
      <w:r w:rsidRPr="00E522B8">
        <w:rPr>
          <w:rFonts w:ascii="Times New Roman" w:eastAsia="Times New Roman" w:hAnsi="Times New Roman" w:cs="Times New Roman"/>
          <w:bCs/>
          <w:sz w:val="24"/>
          <w:szCs w:val="24"/>
          <w:lang w:eastAsia="ru-RU"/>
        </w:rPr>
        <w:t xml:space="preserve"> </w:t>
      </w:r>
      <w:proofErr w:type="gramStart"/>
      <w:r w:rsidRPr="00E522B8">
        <w:rPr>
          <w:rFonts w:ascii="Times New Roman" w:eastAsia="Times New Roman" w:hAnsi="Times New Roman" w:cs="Times New Roman"/>
          <w:bCs/>
          <w:sz w:val="24"/>
          <w:szCs w:val="24"/>
          <w:lang w:eastAsia="ru-RU"/>
        </w:rPr>
        <w:t>учреждениях</w:t>
      </w:r>
      <w:proofErr w:type="gramEnd"/>
      <w:r w:rsidRPr="00E522B8">
        <w:rPr>
          <w:rFonts w:ascii="Times New Roman" w:eastAsia="Times New Roman" w:hAnsi="Times New Roman" w:cs="Times New Roman"/>
          <w:bCs/>
          <w:sz w:val="24"/>
          <w:szCs w:val="24"/>
          <w:lang w:eastAsia="ru-RU"/>
        </w:rPr>
        <w:t xml:space="preserve">  Центрального  банка  Российской банка Российской Федерации или кредитных организациях, в порядке, установленным финансовым органом  муниципального района  Балтачевский район.</w:t>
      </w:r>
    </w:p>
    <w:p w:rsidR="002876DC" w:rsidRPr="00881AB7"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881AB7">
        <w:rPr>
          <w:rFonts w:ascii="Times New Roman" w:eastAsia="Times New Roman" w:hAnsi="Times New Roman" w:cs="Times New Roman"/>
          <w:bCs/>
          <w:sz w:val="24"/>
          <w:szCs w:val="24"/>
          <w:lang w:eastAsia="ru-RU"/>
        </w:rPr>
        <w:t>7. Утвердить в пределах общего объема расходов бюджета сельского поселения Кундашлинский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2876DC" w:rsidRPr="00362D99"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362D99">
        <w:rPr>
          <w:rFonts w:ascii="Times New Roman" w:eastAsia="Times New Roman" w:hAnsi="Times New Roman" w:cs="Times New Roman"/>
          <w:bCs/>
          <w:sz w:val="24"/>
          <w:szCs w:val="24"/>
          <w:lang w:eastAsia="ru-RU"/>
        </w:rPr>
        <w:t>1) на 2023 год  и плановый период 2024 и 2025 годов согласно приложению №2 к настоящему решению.</w:t>
      </w:r>
    </w:p>
    <w:p w:rsidR="002876DC" w:rsidRPr="00362D99" w:rsidRDefault="002876DC" w:rsidP="002876DC">
      <w:pPr>
        <w:autoSpaceDE w:val="0"/>
        <w:autoSpaceDN w:val="0"/>
        <w:adjustRightInd w:val="0"/>
        <w:spacing w:after="0" w:line="240" w:lineRule="atLeast"/>
        <w:jc w:val="both"/>
        <w:rPr>
          <w:rFonts w:ascii="Times New Roman" w:eastAsia="Times New Roman" w:hAnsi="Times New Roman" w:cs="Times New Roman"/>
          <w:bCs/>
          <w:sz w:val="24"/>
          <w:szCs w:val="24"/>
          <w:lang w:eastAsia="ru-RU"/>
        </w:rPr>
      </w:pPr>
      <w:r w:rsidRPr="00362D99">
        <w:rPr>
          <w:rFonts w:ascii="Times New Roman" w:eastAsia="Times New Roman" w:hAnsi="Times New Roman" w:cs="Times New Roman"/>
          <w:bCs/>
          <w:sz w:val="24"/>
          <w:szCs w:val="24"/>
          <w:lang w:eastAsia="ru-RU"/>
        </w:rPr>
        <w:t xml:space="preserve">           8. Утвердить распределение расходов по распорядителям средств бюджета сельского поселения Кундашлинский сельсовет муниципального района Балтачевский район Республики Башкортостан:</w:t>
      </w:r>
    </w:p>
    <w:p w:rsidR="002876DC" w:rsidRPr="00362D99"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362D99">
        <w:rPr>
          <w:rFonts w:ascii="Times New Roman" w:eastAsia="Times New Roman" w:hAnsi="Times New Roman" w:cs="Times New Roman"/>
          <w:bCs/>
          <w:sz w:val="24"/>
          <w:szCs w:val="24"/>
          <w:lang w:eastAsia="ru-RU"/>
        </w:rPr>
        <w:t>1) на 2023 год  и плановый период 2024 и 2025 годов согласно приложе</w:t>
      </w:r>
      <w:r>
        <w:rPr>
          <w:rFonts w:ascii="Times New Roman" w:eastAsia="Times New Roman" w:hAnsi="Times New Roman" w:cs="Times New Roman"/>
          <w:bCs/>
          <w:sz w:val="24"/>
          <w:szCs w:val="24"/>
          <w:lang w:eastAsia="ru-RU"/>
        </w:rPr>
        <w:t>нию №3</w:t>
      </w:r>
      <w:r w:rsidRPr="00362D99">
        <w:rPr>
          <w:rFonts w:ascii="Times New Roman" w:eastAsia="Times New Roman" w:hAnsi="Times New Roman" w:cs="Times New Roman"/>
          <w:bCs/>
          <w:sz w:val="24"/>
          <w:szCs w:val="24"/>
          <w:lang w:eastAsia="ru-RU"/>
        </w:rPr>
        <w:t xml:space="preserve"> к настоящему решению.</w:t>
      </w:r>
    </w:p>
    <w:p w:rsidR="002876DC" w:rsidRPr="00362D99"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362D99">
        <w:rPr>
          <w:rFonts w:ascii="Times New Roman" w:eastAsia="Times New Roman" w:hAnsi="Times New Roman" w:cs="Times New Roman"/>
          <w:bCs/>
          <w:sz w:val="24"/>
          <w:szCs w:val="24"/>
          <w:lang w:eastAsia="ru-RU"/>
        </w:rPr>
        <w:t xml:space="preserve">9. Утвердить на 2023 - 2025 годы согласно  приложению № 4 к настоящему решению расходы на основании муниципальных программ на 2023 год в сумме  460,0 тыс. </w:t>
      </w:r>
      <w:r>
        <w:rPr>
          <w:rFonts w:ascii="Times New Roman" w:eastAsia="Times New Roman" w:hAnsi="Times New Roman" w:cs="Times New Roman"/>
          <w:bCs/>
          <w:sz w:val="24"/>
          <w:szCs w:val="24"/>
          <w:lang w:eastAsia="ru-RU"/>
        </w:rPr>
        <w:t>рублей, на плановый период 2024 год – 0,00 рублей и на 2025 год – 0,00 рублей.</w:t>
      </w: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sz w:val="24"/>
          <w:szCs w:val="24"/>
          <w:lang w:eastAsia="ru-RU"/>
        </w:rPr>
      </w:pPr>
      <w:r w:rsidRPr="00A64082">
        <w:rPr>
          <w:rFonts w:ascii="Times New Roman" w:eastAsia="Times New Roman" w:hAnsi="Times New Roman" w:cs="Times New Roman"/>
          <w:bCs/>
          <w:sz w:val="24"/>
          <w:szCs w:val="24"/>
          <w:lang w:eastAsia="ru-RU"/>
        </w:rPr>
        <w:t xml:space="preserve">10. </w:t>
      </w:r>
      <w:proofErr w:type="gramStart"/>
      <w:r w:rsidRPr="00E522B8">
        <w:rPr>
          <w:rFonts w:ascii="Times New Roman" w:eastAsia="Times New Roman" w:hAnsi="Times New Roman" w:cs="Times New Roman"/>
          <w:sz w:val="24"/>
          <w:szCs w:val="24"/>
          <w:lang w:eastAsia="ru-RU"/>
        </w:rPr>
        <w:t>Установить, что  решения и иные нормативные правовые акты сельского поселения Кундашлинский</w:t>
      </w:r>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Кундашлинский</w:t>
      </w:r>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сельсовет муниципального района Балтачевский район</w:t>
      </w:r>
      <w:r>
        <w:rPr>
          <w:rFonts w:ascii="Times New Roman" w:eastAsia="Times New Roman" w:hAnsi="Times New Roman" w:cs="Times New Roman"/>
          <w:sz w:val="24"/>
          <w:szCs w:val="24"/>
          <w:lang w:eastAsia="ru-RU"/>
        </w:rPr>
        <w:t xml:space="preserve"> Республики Башкортостан на 2023  год и на плановый период 2024 и 2025</w:t>
      </w:r>
      <w:r w:rsidRPr="00E522B8">
        <w:rPr>
          <w:rFonts w:ascii="Times New Roman" w:eastAsia="Times New Roman" w:hAnsi="Times New Roman" w:cs="Times New Roman"/>
          <w:sz w:val="24"/>
          <w:szCs w:val="24"/>
          <w:lang w:eastAsia="ru-RU"/>
        </w:rPr>
        <w:t xml:space="preserve"> годов, а</w:t>
      </w:r>
      <w:proofErr w:type="gramEnd"/>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 xml:space="preserve">также </w:t>
      </w:r>
      <w:proofErr w:type="gramStart"/>
      <w:r w:rsidRPr="00E522B8">
        <w:rPr>
          <w:rFonts w:ascii="Times New Roman" w:eastAsia="Times New Roman" w:hAnsi="Times New Roman" w:cs="Times New Roman"/>
          <w:sz w:val="24"/>
          <w:szCs w:val="24"/>
          <w:lang w:eastAsia="ru-RU"/>
        </w:rPr>
        <w:t>сокращающие</w:t>
      </w:r>
      <w:proofErr w:type="gramEnd"/>
      <w:r w:rsidRPr="00E522B8">
        <w:rPr>
          <w:rFonts w:ascii="Times New Roman" w:eastAsia="Times New Roman" w:hAnsi="Times New Roman" w:cs="Times New Roman"/>
          <w:sz w:val="24"/>
          <w:szCs w:val="24"/>
          <w:lang w:eastAsia="ru-RU"/>
        </w:rPr>
        <w:t xml:space="preserve"> его доходную базу, подлежат исполнению</w:t>
      </w:r>
      <w:r>
        <w:rPr>
          <w:rFonts w:ascii="Times New Roman" w:eastAsia="Times New Roman" w:hAnsi="Times New Roman" w:cs="Times New Roman"/>
          <w:sz w:val="24"/>
          <w:szCs w:val="24"/>
          <w:lang w:eastAsia="ru-RU"/>
        </w:rPr>
        <w:t xml:space="preserve"> в 2023 году</w:t>
      </w:r>
      <w:r w:rsidRPr="00E522B8">
        <w:rPr>
          <w:rFonts w:ascii="Times New Roman" w:eastAsia="Times New Roman" w:hAnsi="Times New Roman" w:cs="Times New Roman"/>
          <w:sz w:val="24"/>
          <w:szCs w:val="24"/>
          <w:lang w:eastAsia="ru-RU"/>
        </w:rPr>
        <w:t xml:space="preserve">  при изыскании дополнительных источников доходов бюджета сельского поселения Кундашлинский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Кундашлинский сельсовет муниципального района Балтачевски</w:t>
      </w:r>
      <w:r>
        <w:rPr>
          <w:rFonts w:ascii="Times New Roman" w:eastAsia="Times New Roman" w:hAnsi="Times New Roman" w:cs="Times New Roman"/>
          <w:sz w:val="24"/>
          <w:szCs w:val="24"/>
          <w:lang w:eastAsia="ru-RU"/>
        </w:rPr>
        <w:t>й район Республики Башкортостан.</w:t>
      </w:r>
    </w:p>
    <w:p w:rsidR="002876DC" w:rsidRPr="00E522B8" w:rsidRDefault="002876DC" w:rsidP="002876DC">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proofErr w:type="gramStart"/>
      <w:r w:rsidRPr="00E522B8">
        <w:rPr>
          <w:rFonts w:ascii="Times New Roman" w:eastAsia="Times New Roman" w:hAnsi="Times New Roman" w:cs="Times New Roman"/>
          <w:bCs/>
          <w:sz w:val="24"/>
          <w:szCs w:val="24"/>
          <w:lang w:eastAsia="ru-RU"/>
        </w:rPr>
        <w:t xml:space="preserve">Проекты решений и иных нормативных правовых актов сельского поселения Кундашлинский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Кундашлинский  сельсовет </w:t>
      </w:r>
      <w:r w:rsidRPr="00E522B8">
        <w:rPr>
          <w:rFonts w:ascii="Times New Roman" w:eastAsia="Times New Roman" w:hAnsi="Times New Roman" w:cs="Times New Roman"/>
          <w:bCs/>
          <w:sz w:val="24"/>
          <w:szCs w:val="24"/>
          <w:lang w:eastAsia="ru-RU"/>
        </w:rPr>
        <w:lastRenderedPageBreak/>
        <w:t xml:space="preserve">муниципального района Балтачевский район </w:t>
      </w:r>
      <w:r>
        <w:rPr>
          <w:rFonts w:ascii="Times New Roman" w:eastAsia="Times New Roman" w:hAnsi="Times New Roman" w:cs="Times New Roman"/>
          <w:bCs/>
          <w:sz w:val="24"/>
          <w:szCs w:val="24"/>
          <w:lang w:eastAsia="ru-RU"/>
        </w:rPr>
        <w:t>Республики  Башкортостан на 2023 год и на плановый период 2024 и 2025</w:t>
      </w:r>
      <w:r w:rsidRPr="00E522B8">
        <w:rPr>
          <w:rFonts w:ascii="Times New Roman" w:eastAsia="Times New Roman" w:hAnsi="Times New Roman" w:cs="Times New Roman"/>
          <w:bCs/>
          <w:sz w:val="24"/>
          <w:szCs w:val="24"/>
          <w:lang w:eastAsia="ru-RU"/>
        </w:rPr>
        <w:t xml:space="preserve"> годов, либо сокращающие его</w:t>
      </w:r>
      <w:proofErr w:type="gramEnd"/>
      <w:r w:rsidRPr="00E522B8">
        <w:rPr>
          <w:rFonts w:ascii="Times New Roman" w:eastAsia="Times New Roman" w:hAnsi="Times New Roman" w:cs="Times New Roman"/>
          <w:bCs/>
          <w:sz w:val="24"/>
          <w:szCs w:val="24"/>
          <w:lang w:eastAsia="ru-RU"/>
        </w:rPr>
        <w:t xml:space="preserve"> доходную базу, вносятся только при одновременном внесении предложений о дополнительных источниках доходов бюджета  сельского поселения Кундашлинский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Кундашлинский  сельсовет муниципального района Балтачевский район Республики Башкортостан.</w:t>
      </w:r>
    </w:p>
    <w:p w:rsidR="002876DC" w:rsidRPr="00E522B8" w:rsidRDefault="002876DC" w:rsidP="002876DC">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E522B8">
        <w:rPr>
          <w:rFonts w:ascii="Times New Roman" w:eastAsia="Times New Roman" w:hAnsi="Times New Roman" w:cs="Times New Roman"/>
          <w:sz w:val="24"/>
          <w:szCs w:val="24"/>
          <w:lang w:eastAsia="ru-RU"/>
        </w:rPr>
        <w:t>. Установить, что получатель средств бюджета сельского поселения Кундашлинский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Кундашлинский  сельсовет муниципального района Балтачевский район Республики Башкортостан.</w:t>
      </w:r>
    </w:p>
    <w:p w:rsidR="002876DC" w:rsidRPr="00E522B8" w:rsidRDefault="002876DC" w:rsidP="002876DC">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Pr="00E522B8">
        <w:rPr>
          <w:rFonts w:ascii="Times New Roman" w:eastAsia="Times New Roman" w:hAnsi="Times New Roman" w:cs="Times New Roman"/>
          <w:sz w:val="24"/>
          <w:szCs w:val="24"/>
          <w:lang w:eastAsia="ru-RU"/>
        </w:rPr>
        <w:t xml:space="preserve">. Установить, что финансирование </w:t>
      </w:r>
      <w:r>
        <w:rPr>
          <w:rFonts w:ascii="Times New Roman" w:eastAsia="Times New Roman" w:hAnsi="Times New Roman" w:cs="Times New Roman"/>
          <w:sz w:val="24"/>
          <w:szCs w:val="24"/>
          <w:lang w:eastAsia="ru-RU"/>
        </w:rPr>
        <w:t>расходов местного бюджета в 2023</w:t>
      </w:r>
      <w:r w:rsidRPr="00E522B8">
        <w:rPr>
          <w:rFonts w:ascii="Times New Roman" w:eastAsia="Times New Roman" w:hAnsi="Times New Roman" w:cs="Times New Roman"/>
          <w:sz w:val="24"/>
          <w:szCs w:val="24"/>
          <w:lang w:eastAsia="ru-RU"/>
        </w:rPr>
        <w:t xml:space="preserve"> году осуществляется в пределах фактически поступивших доходов.</w:t>
      </w:r>
    </w:p>
    <w:p w:rsidR="002876DC" w:rsidRPr="00E522B8" w:rsidRDefault="002876DC" w:rsidP="002876DC">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13</w:t>
      </w:r>
      <w:r w:rsidRPr="00E522B8">
        <w:rPr>
          <w:rFonts w:ascii="Times New Roman" w:eastAsia="Times New Roman" w:hAnsi="Times New Roman" w:cs="Times New Roman"/>
          <w:bCs/>
          <w:sz w:val="24"/>
          <w:szCs w:val="24"/>
          <w:lang w:eastAsia="ru-RU"/>
        </w:rPr>
        <w:t xml:space="preserve">. </w:t>
      </w:r>
      <w:r w:rsidRPr="00E522B8">
        <w:rPr>
          <w:rFonts w:ascii="Times New Roman" w:eastAsia="Times New Roman" w:hAnsi="Times New Roman" w:cs="Times New Roman"/>
          <w:sz w:val="24"/>
          <w:szCs w:val="24"/>
          <w:lang w:eastAsia="ru-RU"/>
        </w:rPr>
        <w:t>Установ</w:t>
      </w:r>
      <w:r>
        <w:rPr>
          <w:rFonts w:ascii="Times New Roman" w:eastAsia="Times New Roman" w:hAnsi="Times New Roman" w:cs="Times New Roman"/>
          <w:sz w:val="24"/>
          <w:szCs w:val="24"/>
          <w:lang w:eastAsia="ru-RU"/>
        </w:rPr>
        <w:t>ить, что неиспользованные в 2023</w:t>
      </w:r>
      <w:r w:rsidRPr="00E522B8">
        <w:rPr>
          <w:rFonts w:ascii="Times New Roman" w:eastAsia="Times New Roman" w:hAnsi="Times New Roman" w:cs="Times New Roman"/>
          <w:sz w:val="24"/>
          <w:szCs w:val="24"/>
          <w:lang w:eastAsia="ru-RU"/>
        </w:rPr>
        <w:t xml:space="preserve"> году целевые средства, переданные из  бюджета муниципального района в бюджет сельского поселения Кундашли</w:t>
      </w:r>
      <w:r>
        <w:rPr>
          <w:rFonts w:ascii="Times New Roman" w:eastAsia="Times New Roman" w:hAnsi="Times New Roman" w:cs="Times New Roman"/>
          <w:sz w:val="24"/>
          <w:szCs w:val="24"/>
          <w:lang w:eastAsia="ru-RU"/>
        </w:rPr>
        <w:t>нский сельсовет, подлежат в 2024</w:t>
      </w:r>
      <w:r w:rsidRPr="00E522B8">
        <w:rPr>
          <w:rFonts w:ascii="Times New Roman" w:eastAsia="Times New Roman" w:hAnsi="Times New Roman" w:cs="Times New Roman"/>
          <w:sz w:val="24"/>
          <w:szCs w:val="24"/>
          <w:lang w:eastAsia="ru-RU"/>
        </w:rPr>
        <w:t xml:space="preserve"> году  возврату в  бюджет муниципального района в соответствии с законодательством.</w:t>
      </w:r>
    </w:p>
    <w:p w:rsidR="002876DC" w:rsidRPr="00E522B8" w:rsidRDefault="002876DC" w:rsidP="002876DC">
      <w:pPr>
        <w:spacing w:after="0" w:line="24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 14</w:t>
      </w:r>
      <w:r w:rsidRPr="00E522B8">
        <w:rPr>
          <w:rFonts w:ascii="Times New Roman" w:eastAsia="Times New Roman" w:hAnsi="Times New Roman" w:cs="Times New Roman"/>
          <w:bCs/>
          <w:sz w:val="24"/>
          <w:szCs w:val="24"/>
          <w:lang w:eastAsia="ru-RU"/>
        </w:rPr>
        <w:t>.</w:t>
      </w:r>
      <w:r w:rsidRPr="00E522B8">
        <w:rPr>
          <w:rFonts w:ascii="Times New Roman" w:eastAsia="Times New Roman" w:hAnsi="Times New Roman" w:cs="Times New Roman"/>
          <w:sz w:val="24"/>
          <w:szCs w:val="24"/>
          <w:lang w:eastAsia="ru-RU"/>
        </w:rPr>
        <w:t xml:space="preserve">  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2876DC" w:rsidRPr="00E522B8" w:rsidRDefault="002876DC" w:rsidP="002876DC">
      <w:pPr>
        <w:spacing w:after="0" w:line="240" w:lineRule="atLeast"/>
        <w:ind w:firstLine="108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 поступление из бюджета муниципального района Балтачевский район Республики Башкортостан сре</w:t>
      </w:r>
      <w:proofErr w:type="gramStart"/>
      <w:r w:rsidRPr="00E522B8">
        <w:rPr>
          <w:rFonts w:ascii="Times New Roman" w:eastAsia="Times New Roman" w:hAnsi="Times New Roman" w:cs="Times New Roman"/>
          <w:sz w:val="24"/>
          <w:szCs w:val="24"/>
          <w:lang w:eastAsia="ru-RU"/>
        </w:rPr>
        <w:t>дств в в</w:t>
      </w:r>
      <w:proofErr w:type="gramEnd"/>
      <w:r w:rsidRPr="00E522B8">
        <w:rPr>
          <w:rFonts w:ascii="Times New Roman" w:eastAsia="Times New Roman" w:hAnsi="Times New Roman" w:cs="Times New Roman"/>
          <w:sz w:val="24"/>
          <w:szCs w:val="24"/>
          <w:lang w:eastAsia="ru-RU"/>
        </w:rPr>
        <w:t>иде дотации, субсидий, субвенций, иных межбюджетных трансфертов и прочих безвозмездных поступлений;</w:t>
      </w:r>
    </w:p>
    <w:p w:rsidR="002876DC" w:rsidRPr="00E522B8" w:rsidRDefault="002876DC" w:rsidP="002876DC">
      <w:pPr>
        <w:spacing w:after="0" w:line="240" w:lineRule="atLeast"/>
        <w:ind w:firstLine="108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2) образование в ходе исполнения бюджета сельского поселения  Кундашлинский</w:t>
      </w:r>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 xml:space="preserve">сельсовет экономии по отдельным разделам, подразделам, целевым статьям, видам расходов и статьям </w:t>
      </w:r>
      <w:proofErr w:type="gramStart"/>
      <w:r w:rsidRPr="00E522B8">
        <w:rPr>
          <w:rFonts w:ascii="Times New Roman" w:eastAsia="Times New Roman" w:hAnsi="Times New Roman" w:cs="Times New Roman"/>
          <w:sz w:val="24"/>
          <w:szCs w:val="24"/>
          <w:lang w:eastAsia="ru-RU"/>
        </w:rPr>
        <w:t>операций сектора государственного управления  классификации расходов бюджетов</w:t>
      </w:r>
      <w:proofErr w:type="gramEnd"/>
      <w:r w:rsidRPr="00E522B8">
        <w:rPr>
          <w:rFonts w:ascii="Times New Roman" w:eastAsia="Times New Roman" w:hAnsi="Times New Roman" w:cs="Times New Roman"/>
          <w:sz w:val="24"/>
          <w:szCs w:val="24"/>
          <w:lang w:eastAsia="ru-RU"/>
        </w:rPr>
        <w:t>;</w:t>
      </w:r>
    </w:p>
    <w:p w:rsidR="002876DC" w:rsidRPr="00E522B8" w:rsidRDefault="002876DC" w:rsidP="002876DC">
      <w:pPr>
        <w:spacing w:after="0" w:line="240" w:lineRule="atLeast"/>
        <w:ind w:firstLine="108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3) использование остатков средств бюджета сельского поселения Кундашлинский сельсовет муниципального района Бал</w:t>
      </w:r>
      <w:r>
        <w:rPr>
          <w:rFonts w:ascii="Times New Roman" w:eastAsia="Times New Roman" w:hAnsi="Times New Roman" w:cs="Times New Roman"/>
          <w:sz w:val="24"/>
          <w:szCs w:val="24"/>
          <w:lang w:eastAsia="ru-RU"/>
        </w:rPr>
        <w:t>тачевский район на 1 января 2023</w:t>
      </w:r>
      <w:r w:rsidRPr="00E522B8">
        <w:rPr>
          <w:rFonts w:ascii="Times New Roman" w:eastAsia="Times New Roman" w:hAnsi="Times New Roman" w:cs="Times New Roman"/>
          <w:sz w:val="24"/>
          <w:szCs w:val="24"/>
          <w:lang w:eastAsia="ru-RU"/>
        </w:rPr>
        <w:t xml:space="preserve"> года.</w:t>
      </w:r>
    </w:p>
    <w:p w:rsidR="002876DC" w:rsidRPr="00E522B8" w:rsidRDefault="002876DC" w:rsidP="002876DC">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      4) иные случаи, установлен</w:t>
      </w:r>
      <w:r>
        <w:rPr>
          <w:rFonts w:ascii="Times New Roman" w:eastAsia="Times New Roman" w:hAnsi="Times New Roman" w:cs="Times New Roman"/>
          <w:sz w:val="24"/>
          <w:szCs w:val="24"/>
          <w:lang w:eastAsia="ru-RU"/>
        </w:rPr>
        <w:t>ные бюджетным законодательством</w:t>
      </w:r>
    </w:p>
    <w:p w:rsidR="002876DC" w:rsidRPr="00E522B8" w:rsidRDefault="002876DC" w:rsidP="002876DC">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Pr="00E522B8">
        <w:rPr>
          <w:rFonts w:ascii="Times New Roman" w:eastAsia="Times New Roman" w:hAnsi="Times New Roman" w:cs="Times New Roman"/>
          <w:sz w:val="24"/>
          <w:szCs w:val="24"/>
          <w:lang w:eastAsia="ru-RU"/>
        </w:rPr>
        <w:t>. Установить:</w:t>
      </w:r>
    </w:p>
    <w:p w:rsidR="002876DC" w:rsidRPr="00E522B8" w:rsidRDefault="002876DC" w:rsidP="002876DC">
      <w:pPr>
        <w:spacing w:after="0" w:line="240" w:lineRule="atLeast"/>
        <w:ind w:firstLine="708"/>
        <w:jc w:val="both"/>
        <w:rPr>
          <w:rFonts w:ascii="Times New Roman" w:eastAsia="Times New Roman" w:hAnsi="Times New Roman" w:cs="Times New Roman"/>
          <w:sz w:val="24"/>
          <w:szCs w:val="24"/>
          <w:lang w:eastAsia="ru-RU"/>
        </w:rPr>
      </w:pPr>
      <w:proofErr w:type="gramStart"/>
      <w:r w:rsidRPr="00E522B8">
        <w:rPr>
          <w:rFonts w:ascii="Times New Roman" w:eastAsia="Times New Roman" w:hAnsi="Times New Roman" w:cs="Times New Roman"/>
          <w:sz w:val="24"/>
          <w:szCs w:val="24"/>
          <w:lang w:eastAsia="ru-RU"/>
        </w:rPr>
        <w:t>1) верхний предел муниц</w:t>
      </w:r>
      <w:r>
        <w:rPr>
          <w:rFonts w:ascii="Times New Roman" w:eastAsia="Times New Roman" w:hAnsi="Times New Roman" w:cs="Times New Roman"/>
          <w:sz w:val="24"/>
          <w:szCs w:val="24"/>
          <w:lang w:eastAsia="ru-RU"/>
        </w:rPr>
        <w:t>ипального долга на 1 января 2023</w:t>
      </w:r>
      <w:r w:rsidRPr="00E522B8">
        <w:rPr>
          <w:rFonts w:ascii="Times New Roman" w:eastAsia="Times New Roman" w:hAnsi="Times New Roman" w:cs="Times New Roman"/>
          <w:sz w:val="24"/>
          <w:szCs w:val="24"/>
          <w:lang w:eastAsia="ru-RU"/>
        </w:rPr>
        <w:t xml:space="preserve"> года в сумме 0(ноль) тыс.</w:t>
      </w:r>
      <w:r>
        <w:rPr>
          <w:rFonts w:ascii="Times New Roman" w:eastAsia="Times New Roman" w:hAnsi="Times New Roman" w:cs="Times New Roman"/>
          <w:sz w:val="24"/>
          <w:szCs w:val="24"/>
          <w:lang w:eastAsia="ru-RU"/>
        </w:rPr>
        <w:t xml:space="preserve"> рублей, на 1 января 2024</w:t>
      </w:r>
      <w:r w:rsidRPr="00E522B8">
        <w:rPr>
          <w:rFonts w:ascii="Times New Roman" w:eastAsia="Times New Roman" w:hAnsi="Times New Roman" w:cs="Times New Roman"/>
          <w:sz w:val="24"/>
          <w:szCs w:val="24"/>
          <w:lang w:eastAsia="ru-RU"/>
        </w:rPr>
        <w:t xml:space="preserve"> года в сумме 0 (ноль) тыс.</w:t>
      </w:r>
      <w:r>
        <w:rPr>
          <w:rFonts w:ascii="Times New Roman" w:eastAsia="Times New Roman" w:hAnsi="Times New Roman" w:cs="Times New Roman"/>
          <w:sz w:val="24"/>
          <w:szCs w:val="24"/>
          <w:lang w:eastAsia="ru-RU"/>
        </w:rPr>
        <w:t xml:space="preserve"> руб., на 1 января 2025</w:t>
      </w:r>
      <w:r w:rsidRPr="00E522B8">
        <w:rPr>
          <w:rFonts w:ascii="Times New Roman" w:eastAsia="Times New Roman" w:hAnsi="Times New Roman" w:cs="Times New Roman"/>
          <w:sz w:val="24"/>
          <w:szCs w:val="24"/>
          <w:lang w:eastAsia="ru-RU"/>
        </w:rPr>
        <w:t xml:space="preserve"> года в сумме 0 (ноль) тыс.</w:t>
      </w:r>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руб., в том числе верхний предел долга по муниципа</w:t>
      </w:r>
      <w:r>
        <w:rPr>
          <w:rFonts w:ascii="Times New Roman" w:eastAsia="Times New Roman" w:hAnsi="Times New Roman" w:cs="Times New Roman"/>
          <w:sz w:val="24"/>
          <w:szCs w:val="24"/>
          <w:lang w:eastAsia="ru-RU"/>
        </w:rPr>
        <w:t>льным гарантиям на 1 января 2023</w:t>
      </w:r>
      <w:r w:rsidRPr="00E522B8">
        <w:rPr>
          <w:rFonts w:ascii="Times New Roman" w:eastAsia="Times New Roman" w:hAnsi="Times New Roman" w:cs="Times New Roman"/>
          <w:sz w:val="24"/>
          <w:szCs w:val="24"/>
          <w:lang w:eastAsia="ru-RU"/>
        </w:rPr>
        <w:t xml:space="preserve"> года в сумме 0(ноль) тыс.</w:t>
      </w:r>
      <w:r>
        <w:rPr>
          <w:rFonts w:ascii="Times New Roman" w:eastAsia="Times New Roman" w:hAnsi="Times New Roman" w:cs="Times New Roman"/>
          <w:sz w:val="24"/>
          <w:szCs w:val="24"/>
          <w:lang w:eastAsia="ru-RU"/>
        </w:rPr>
        <w:t xml:space="preserve"> рублей, на 1</w:t>
      </w:r>
      <w:proofErr w:type="gramEnd"/>
      <w:r>
        <w:rPr>
          <w:rFonts w:ascii="Times New Roman" w:eastAsia="Times New Roman" w:hAnsi="Times New Roman" w:cs="Times New Roman"/>
          <w:sz w:val="24"/>
          <w:szCs w:val="24"/>
          <w:lang w:eastAsia="ru-RU"/>
        </w:rPr>
        <w:t xml:space="preserve"> января 2024</w:t>
      </w:r>
      <w:r w:rsidRPr="00E522B8">
        <w:rPr>
          <w:rFonts w:ascii="Times New Roman" w:eastAsia="Times New Roman" w:hAnsi="Times New Roman" w:cs="Times New Roman"/>
          <w:sz w:val="24"/>
          <w:szCs w:val="24"/>
          <w:lang w:eastAsia="ru-RU"/>
        </w:rPr>
        <w:t xml:space="preserve"> года в сумме 0 (ноль) тыс.</w:t>
      </w:r>
      <w:r>
        <w:rPr>
          <w:rFonts w:ascii="Times New Roman" w:eastAsia="Times New Roman" w:hAnsi="Times New Roman" w:cs="Times New Roman"/>
          <w:sz w:val="24"/>
          <w:szCs w:val="24"/>
          <w:lang w:eastAsia="ru-RU"/>
        </w:rPr>
        <w:t xml:space="preserve"> руб., на 1 января 2025</w:t>
      </w:r>
      <w:r w:rsidRPr="00E522B8">
        <w:rPr>
          <w:rFonts w:ascii="Times New Roman" w:eastAsia="Times New Roman" w:hAnsi="Times New Roman" w:cs="Times New Roman"/>
          <w:sz w:val="24"/>
          <w:szCs w:val="24"/>
          <w:lang w:eastAsia="ru-RU"/>
        </w:rPr>
        <w:t xml:space="preserve"> года в сумме 0 (ноль) тыс.</w:t>
      </w:r>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руб</w:t>
      </w:r>
      <w:proofErr w:type="gramStart"/>
      <w:r w:rsidRPr="00E522B8">
        <w:rPr>
          <w:rFonts w:ascii="Times New Roman" w:eastAsia="Times New Roman" w:hAnsi="Times New Roman" w:cs="Times New Roman"/>
          <w:sz w:val="24"/>
          <w:szCs w:val="24"/>
          <w:lang w:eastAsia="ru-RU"/>
        </w:rPr>
        <w:t>..</w:t>
      </w:r>
      <w:proofErr w:type="gramEnd"/>
    </w:p>
    <w:p w:rsidR="002876DC" w:rsidRPr="00E522B8" w:rsidRDefault="002876DC" w:rsidP="002876DC">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ab/>
        <w:t xml:space="preserve"> 2) предельный об</w:t>
      </w:r>
      <w:r>
        <w:rPr>
          <w:rFonts w:ascii="Times New Roman" w:eastAsia="Times New Roman" w:hAnsi="Times New Roman" w:cs="Times New Roman"/>
          <w:sz w:val="24"/>
          <w:szCs w:val="24"/>
          <w:lang w:eastAsia="ru-RU"/>
        </w:rPr>
        <w:t>ъем муниципального долга на 2023</w:t>
      </w:r>
      <w:r w:rsidRPr="00E522B8">
        <w:rPr>
          <w:rFonts w:ascii="Times New Roman" w:eastAsia="Times New Roman" w:hAnsi="Times New Roman" w:cs="Times New Roman"/>
          <w:sz w:val="24"/>
          <w:szCs w:val="24"/>
          <w:lang w:eastAsia="ru-RU"/>
        </w:rPr>
        <w:t xml:space="preserve"> год в су</w:t>
      </w:r>
      <w:r>
        <w:rPr>
          <w:rFonts w:ascii="Times New Roman" w:eastAsia="Times New Roman" w:hAnsi="Times New Roman" w:cs="Times New Roman"/>
          <w:sz w:val="24"/>
          <w:szCs w:val="24"/>
          <w:lang w:eastAsia="ru-RU"/>
        </w:rPr>
        <w:t>мме  0 (ноль) тыс. руб., на 2024</w:t>
      </w:r>
      <w:r w:rsidRPr="00E522B8">
        <w:rPr>
          <w:rFonts w:ascii="Times New Roman" w:eastAsia="Times New Roman" w:hAnsi="Times New Roman" w:cs="Times New Roman"/>
          <w:sz w:val="24"/>
          <w:szCs w:val="24"/>
          <w:lang w:eastAsia="ru-RU"/>
        </w:rPr>
        <w:t xml:space="preserve"> год в сумме 0 (ноль) тыс.</w:t>
      </w:r>
      <w:r>
        <w:rPr>
          <w:rFonts w:ascii="Times New Roman" w:eastAsia="Times New Roman" w:hAnsi="Times New Roman" w:cs="Times New Roman"/>
          <w:sz w:val="24"/>
          <w:szCs w:val="24"/>
          <w:lang w:eastAsia="ru-RU"/>
        </w:rPr>
        <w:t xml:space="preserve"> руб., на 2025</w:t>
      </w:r>
      <w:r w:rsidRPr="00E522B8">
        <w:rPr>
          <w:rFonts w:ascii="Times New Roman" w:eastAsia="Times New Roman" w:hAnsi="Times New Roman" w:cs="Times New Roman"/>
          <w:sz w:val="24"/>
          <w:szCs w:val="24"/>
          <w:lang w:eastAsia="ru-RU"/>
        </w:rPr>
        <w:t xml:space="preserve"> год в сумме 0 (ноль) тыс.</w:t>
      </w:r>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руб.</w:t>
      </w:r>
    </w:p>
    <w:p w:rsidR="002876DC" w:rsidRPr="00E522B8" w:rsidRDefault="002876DC" w:rsidP="002876DC">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Pr="00E522B8">
        <w:rPr>
          <w:rFonts w:ascii="Times New Roman" w:eastAsia="Times New Roman" w:hAnsi="Times New Roman" w:cs="Times New Roman"/>
          <w:sz w:val="24"/>
          <w:szCs w:val="24"/>
          <w:lang w:eastAsia="ru-RU"/>
        </w:rPr>
        <w:t>.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2876DC" w:rsidRPr="00E522B8" w:rsidRDefault="002876DC" w:rsidP="002876DC">
      <w:pPr>
        <w:spacing w:after="0" w:line="240" w:lineRule="atLeast"/>
        <w:ind w:firstLine="708"/>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Pr="00E522B8">
        <w:rPr>
          <w:rFonts w:ascii="Times New Roman" w:eastAsia="Times New Roman" w:hAnsi="Times New Roman" w:cs="Times New Roman"/>
          <w:sz w:val="24"/>
          <w:szCs w:val="24"/>
          <w:lang w:eastAsia="ru-RU"/>
        </w:rPr>
        <w:t xml:space="preserve">. </w:t>
      </w:r>
      <w:proofErr w:type="gramStart"/>
      <w:r w:rsidRPr="00E522B8">
        <w:rPr>
          <w:rFonts w:ascii="Times New Roman" w:eastAsia="Times New Roman" w:hAnsi="Times New Roman" w:cs="Times New Roman"/>
          <w:sz w:val="24"/>
          <w:szCs w:val="24"/>
          <w:lang w:eastAsia="ru-RU"/>
        </w:rPr>
        <w:t xml:space="preserve">Списать в порядке, установленном Администрацией сельского поселения Кундашлинский сельсовет муниципального района Балтачевский  район Республики Башкортостан, задолженность перед бюджетом сельского поселения Кундашлинский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w:t>
      </w:r>
      <w:r w:rsidRPr="00E522B8">
        <w:rPr>
          <w:rFonts w:ascii="Times New Roman" w:eastAsia="Times New Roman" w:hAnsi="Times New Roman" w:cs="Times New Roman"/>
          <w:sz w:val="24"/>
          <w:szCs w:val="24"/>
          <w:lang w:eastAsia="ru-RU"/>
        </w:rPr>
        <w:lastRenderedPageBreak/>
        <w:t>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w:t>
      </w:r>
      <w:proofErr w:type="gramEnd"/>
      <w:r w:rsidRPr="00E522B8">
        <w:rPr>
          <w:rFonts w:ascii="Times New Roman" w:eastAsia="Times New Roman" w:hAnsi="Times New Roman" w:cs="Times New Roman"/>
          <w:sz w:val="24"/>
          <w:szCs w:val="24"/>
          <w:lang w:eastAsia="ru-RU"/>
        </w:rPr>
        <w:t xml:space="preserve">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2876DC" w:rsidRPr="00E522B8" w:rsidRDefault="002876DC" w:rsidP="002876DC">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w:t>
      </w:r>
      <w:r>
        <w:rPr>
          <w:rFonts w:ascii="Times New Roman" w:eastAsia="Times New Roman" w:hAnsi="Times New Roman" w:cs="Times New Roman"/>
          <w:sz w:val="24"/>
          <w:szCs w:val="24"/>
          <w:lang w:eastAsia="ru-RU"/>
        </w:rPr>
        <w:t>да по состоянию на 1 января 2023</w:t>
      </w:r>
      <w:r w:rsidRPr="00E522B8">
        <w:rPr>
          <w:rFonts w:ascii="Times New Roman" w:eastAsia="Times New Roman" w:hAnsi="Times New Roman" w:cs="Times New Roman"/>
          <w:sz w:val="24"/>
          <w:szCs w:val="24"/>
          <w:lang w:eastAsia="ru-RU"/>
        </w:rPr>
        <w:t xml:space="preserve"> года несостоятельными (банкротами);</w:t>
      </w:r>
    </w:p>
    <w:p w:rsidR="002876DC" w:rsidRPr="00E522B8" w:rsidRDefault="002876DC" w:rsidP="002876DC">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Кундашлинский сельсовет муниципального района Балтачевский район Республики Башкортостан.</w:t>
      </w:r>
    </w:p>
    <w:p w:rsidR="002876DC" w:rsidRPr="00E522B8" w:rsidRDefault="002876DC" w:rsidP="002876DC">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8</w:t>
      </w:r>
      <w:r w:rsidRPr="00E522B8">
        <w:rPr>
          <w:rFonts w:ascii="Times New Roman" w:eastAsia="Times New Roman" w:hAnsi="Times New Roman" w:cs="Times New Roman"/>
          <w:sz w:val="24"/>
          <w:szCs w:val="24"/>
          <w:lang w:eastAsia="ru-RU"/>
        </w:rPr>
        <w:t xml:space="preserve">. Администрации сельского поселения Кундашлинский  сельсовет муниципального района Балтачевский район Республики Башкортостан установить  </w:t>
      </w:r>
      <w:proofErr w:type="gramStart"/>
      <w:r w:rsidRPr="00E522B8">
        <w:rPr>
          <w:rFonts w:ascii="Times New Roman" w:eastAsia="Times New Roman" w:hAnsi="Times New Roman" w:cs="Times New Roman"/>
          <w:sz w:val="24"/>
          <w:szCs w:val="24"/>
          <w:lang w:eastAsia="ru-RU"/>
        </w:rPr>
        <w:t>контроль за</w:t>
      </w:r>
      <w:proofErr w:type="gramEnd"/>
      <w:r w:rsidRPr="00E522B8">
        <w:rPr>
          <w:rFonts w:ascii="Times New Roman" w:eastAsia="Times New Roman" w:hAnsi="Times New Roman" w:cs="Times New Roman"/>
          <w:sz w:val="24"/>
          <w:szCs w:val="24"/>
          <w:lang w:eastAsia="ru-RU"/>
        </w:rPr>
        <w:t xml:space="preserve"> исполнен</w:t>
      </w:r>
      <w:r>
        <w:rPr>
          <w:rFonts w:ascii="Times New Roman" w:eastAsia="Times New Roman" w:hAnsi="Times New Roman" w:cs="Times New Roman"/>
          <w:sz w:val="24"/>
          <w:szCs w:val="24"/>
          <w:lang w:eastAsia="ru-RU"/>
        </w:rPr>
        <w:t>ием бюджета на 2023-2025</w:t>
      </w:r>
      <w:r w:rsidRPr="00E522B8">
        <w:rPr>
          <w:rFonts w:ascii="Times New Roman" w:eastAsia="Times New Roman" w:hAnsi="Times New Roman" w:cs="Times New Roman"/>
          <w:sz w:val="24"/>
          <w:szCs w:val="24"/>
          <w:lang w:eastAsia="ru-RU"/>
        </w:rPr>
        <w:t xml:space="preserve"> года, полным поступлением платежей и налогов в бюджет, целевым и эффективным использованием бюджетных средств.</w:t>
      </w:r>
    </w:p>
    <w:p w:rsidR="002876DC" w:rsidRPr="00E522B8" w:rsidRDefault="002876DC" w:rsidP="002876DC">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r w:rsidRPr="00E522B8">
        <w:rPr>
          <w:rFonts w:ascii="Times New Roman" w:eastAsia="Times New Roman" w:hAnsi="Times New Roman" w:cs="Times New Roman"/>
          <w:sz w:val="24"/>
          <w:szCs w:val="24"/>
          <w:lang w:eastAsia="ru-RU"/>
        </w:rPr>
        <w:t>. Предложить Председателю Совета сельского поселения Кундашлинский  сельсовет муниципального района Балтачевский район Республики Башкортостан и поручить Администрации сельского поселения Кундашлинский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2876DC" w:rsidRPr="00E522B8" w:rsidRDefault="002876DC" w:rsidP="002876DC">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0</w:t>
      </w:r>
      <w:r w:rsidRPr="00E522B8">
        <w:rPr>
          <w:rFonts w:ascii="Times New Roman" w:eastAsia="Times New Roman" w:hAnsi="Times New Roman" w:cs="Times New Roman"/>
          <w:sz w:val="24"/>
          <w:szCs w:val="24"/>
          <w:lang w:eastAsia="ru-RU"/>
        </w:rPr>
        <w:t xml:space="preserve">. Данное решение </w:t>
      </w:r>
      <w:proofErr w:type="gramStart"/>
      <w:r w:rsidRPr="00E522B8">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ступает в силу с 01 января 2023</w:t>
      </w:r>
      <w:r w:rsidRPr="00E522B8">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а и действует</w:t>
      </w:r>
      <w:proofErr w:type="gramEnd"/>
      <w:r>
        <w:rPr>
          <w:rFonts w:ascii="Times New Roman" w:eastAsia="Times New Roman" w:hAnsi="Times New Roman" w:cs="Times New Roman"/>
          <w:sz w:val="24"/>
          <w:szCs w:val="24"/>
          <w:lang w:eastAsia="ru-RU"/>
        </w:rPr>
        <w:t xml:space="preserve"> по 31 декабря 2023</w:t>
      </w:r>
      <w:r w:rsidRPr="00E522B8">
        <w:rPr>
          <w:rFonts w:ascii="Times New Roman" w:eastAsia="Times New Roman" w:hAnsi="Times New Roman" w:cs="Times New Roman"/>
          <w:sz w:val="24"/>
          <w:szCs w:val="24"/>
          <w:lang w:eastAsia="ru-RU"/>
        </w:rPr>
        <w:t xml:space="preserve"> года и подлежит обнародованию после его принятия и подписания в установленном порядке.</w:t>
      </w:r>
    </w:p>
    <w:p w:rsidR="002876DC" w:rsidRPr="00E522B8" w:rsidRDefault="002876DC" w:rsidP="002876DC">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p>
    <w:p w:rsidR="002876DC" w:rsidRPr="00E522B8" w:rsidRDefault="002876DC" w:rsidP="002876DC">
      <w:pPr>
        <w:spacing w:after="0" w:line="240" w:lineRule="atLeast"/>
        <w:outlineLvl w:val="0"/>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Глава сельского поселения </w:t>
      </w:r>
    </w:p>
    <w:p w:rsidR="002876DC" w:rsidRPr="00E522B8" w:rsidRDefault="002876DC" w:rsidP="002876DC">
      <w:pPr>
        <w:spacing w:after="0" w:line="240" w:lineRule="atLeast"/>
        <w:outlineLvl w:val="0"/>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Кундашлинский сельсовет </w:t>
      </w:r>
    </w:p>
    <w:p w:rsidR="002876DC" w:rsidRPr="00E522B8" w:rsidRDefault="002876DC" w:rsidP="002876DC">
      <w:pPr>
        <w:spacing w:after="0" w:line="240" w:lineRule="atLeast"/>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муниципального района</w:t>
      </w:r>
    </w:p>
    <w:p w:rsidR="002876DC" w:rsidRPr="00E522B8" w:rsidRDefault="002876DC" w:rsidP="002876DC">
      <w:pPr>
        <w:spacing w:after="0" w:line="240" w:lineRule="atLeast"/>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Балтачевский район</w:t>
      </w:r>
    </w:p>
    <w:p w:rsidR="002876DC" w:rsidRPr="00E522B8" w:rsidRDefault="002876DC" w:rsidP="002876DC">
      <w:pPr>
        <w:spacing w:after="0" w:line="240" w:lineRule="atLeast"/>
        <w:outlineLvl w:val="0"/>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Республики Башкортостан </w:t>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t xml:space="preserve">Ф.Ф. </w:t>
      </w:r>
      <w:proofErr w:type="spellStart"/>
      <w:r w:rsidRPr="00E522B8">
        <w:rPr>
          <w:rFonts w:ascii="Times New Roman" w:eastAsia="Times New Roman" w:hAnsi="Times New Roman" w:cs="Times New Roman"/>
          <w:b/>
          <w:sz w:val="24"/>
          <w:szCs w:val="24"/>
          <w:lang w:eastAsia="ru-RU"/>
        </w:rPr>
        <w:t>Акберов</w:t>
      </w:r>
      <w:proofErr w:type="spellEnd"/>
    </w:p>
    <w:p w:rsidR="002876DC" w:rsidRPr="00E522B8" w:rsidRDefault="002876DC" w:rsidP="002876DC">
      <w:pPr>
        <w:spacing w:after="0" w:line="240" w:lineRule="atLeast"/>
        <w:outlineLvl w:val="0"/>
        <w:rPr>
          <w:rFonts w:ascii="Times New Roman" w:eastAsia="Times New Roman" w:hAnsi="Times New Roman" w:cs="Times New Roman"/>
          <w:b/>
          <w:sz w:val="24"/>
          <w:szCs w:val="24"/>
          <w:lang w:eastAsia="ru-RU"/>
        </w:rPr>
      </w:pPr>
    </w:p>
    <w:p w:rsidR="002876DC" w:rsidRPr="00E522B8" w:rsidRDefault="002876DC" w:rsidP="002876DC">
      <w:pPr>
        <w:autoSpaceDE w:val="0"/>
        <w:autoSpaceDN w:val="0"/>
        <w:adjustRightInd w:val="0"/>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д. Кундашлы</w:t>
      </w:r>
    </w:p>
    <w:p w:rsidR="002876DC" w:rsidRPr="00E522B8" w:rsidRDefault="002876DC" w:rsidP="002876DC">
      <w:pPr>
        <w:autoSpaceDE w:val="0"/>
        <w:autoSpaceDN w:val="0"/>
        <w:adjustRightInd w:val="0"/>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 «2</w:t>
      </w:r>
      <w:r>
        <w:rPr>
          <w:rFonts w:ascii="Times New Roman" w:eastAsia="Times New Roman" w:hAnsi="Times New Roman" w:cs="Times New Roman"/>
          <w:sz w:val="24"/>
          <w:szCs w:val="24"/>
          <w:lang w:eastAsia="ru-RU"/>
        </w:rPr>
        <w:t>8 » декабря 2022 г.</w:t>
      </w:r>
    </w:p>
    <w:p w:rsidR="002876DC" w:rsidRPr="00E522B8" w:rsidRDefault="002876DC" w:rsidP="002876DC">
      <w:pPr>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2876DC" w:rsidRPr="00E522B8" w:rsidRDefault="002876DC" w:rsidP="002876DC">
      <w:pPr>
        <w:autoSpaceDE w:val="0"/>
        <w:autoSpaceDN w:val="0"/>
        <w:adjustRightInd w:val="0"/>
        <w:spacing w:after="0" w:line="240" w:lineRule="atLeast"/>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№42/157</w:t>
      </w:r>
      <w:r w:rsidRPr="00E522B8">
        <w:rPr>
          <w:rFonts w:ascii="Times New Roman" w:eastAsia="Times New Roman" w:hAnsi="Times New Roman" w:cs="Times New Roman"/>
          <w:sz w:val="24"/>
          <w:szCs w:val="24"/>
          <w:lang w:eastAsia="ru-RU"/>
        </w:rPr>
        <w:t xml:space="preserve">      </w:t>
      </w:r>
    </w:p>
    <w:p w:rsidR="00C326A3" w:rsidRDefault="00C326A3"/>
    <w:sectPr w:rsidR="00C326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6DC"/>
    <w:rsid w:val="002876DC"/>
    <w:rsid w:val="00731761"/>
    <w:rsid w:val="00C32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6D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876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876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6D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876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876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1756</Words>
  <Characters>10013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2022-12-28T07:47:00Z</cp:lastPrinted>
  <dcterms:created xsi:type="dcterms:W3CDTF">2023-10-19T04:34:00Z</dcterms:created>
  <dcterms:modified xsi:type="dcterms:W3CDTF">2023-10-19T04:34:00Z</dcterms:modified>
</cp:coreProperties>
</file>