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93B8E" w:rsidRPr="000079EE" w:rsidTr="006D17D6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 w:rsidP="00802175">
            <w:pPr>
              <w:rPr>
                <w:rFonts w:ascii="Bookman Old Style" w:hAnsi="Bookman Old Style"/>
                <w:b/>
                <w:sz w:val="24"/>
                <w:lang w:val="be-BY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93B8E" w:rsidRPr="000079EE" w:rsidRDefault="00F93B8E">
            <w:pPr>
              <w:pStyle w:val="1"/>
              <w:rPr>
                <w:rFonts w:ascii="Bookman Old Style" w:hAnsi="Bookman Old Style"/>
                <w:b w:val="0"/>
                <w:caps/>
              </w:rPr>
            </w:pPr>
          </w:p>
        </w:tc>
      </w:tr>
    </w:tbl>
    <w:p w:rsidR="00F60EBF" w:rsidRPr="00F60EBF" w:rsidRDefault="006D17D6" w:rsidP="006D17D6">
      <w:pPr>
        <w:rPr>
          <w:rFonts w:ascii="Lucida Sans Unicode" w:eastAsia="Calibri" w:hAnsi="Lucida Sans Unicode"/>
          <w:sz w:val="24"/>
          <w:lang w:val="en-US"/>
        </w:rPr>
      </w:pPr>
      <w:r w:rsidRPr="00F60EBF">
        <w:rPr>
          <w:rFonts w:ascii="Lucida Sans Unicode" w:eastAsia="Calibri" w:hAnsi="Lucida Sans Unicode"/>
          <w:sz w:val="24"/>
          <w:lang w:val="en-US"/>
        </w:rPr>
        <w:t xml:space="preserve"> 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F60EBF" w:rsidRPr="00F60EBF" w:rsidTr="00C6485C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60EBF" w:rsidRPr="00F60EBF" w:rsidRDefault="00F60EBF" w:rsidP="00F60EBF">
            <w:pPr>
              <w:spacing w:after="120"/>
              <w:jc w:val="center"/>
              <w:rPr>
                <w:sz w:val="20"/>
                <w:szCs w:val="20"/>
              </w:rPr>
            </w:pPr>
            <w:r w:rsidRPr="00F60EBF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F60EBF">
              <w:rPr>
                <w:sz w:val="20"/>
                <w:szCs w:val="20"/>
              </w:rPr>
              <w:t>м</w:t>
            </w:r>
            <w:proofErr w:type="gramEnd"/>
            <w:r w:rsidRPr="00F60EBF">
              <w:rPr>
                <w:sz w:val="20"/>
                <w:szCs w:val="20"/>
              </w:rPr>
              <w:t>әһе хакимияте</w:t>
            </w:r>
          </w:p>
          <w:p w:rsidR="00F60EBF" w:rsidRPr="00F60EBF" w:rsidRDefault="00F60EBF" w:rsidP="00F60EBF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60EBF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F60EBF" w:rsidRPr="00F60EBF" w:rsidRDefault="00F60EBF" w:rsidP="00F60EBF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60EBF">
              <w:rPr>
                <w:sz w:val="20"/>
                <w:szCs w:val="20"/>
                <w:lang w:val="be-BY"/>
              </w:rPr>
              <w:t>Тел. 8(34753)2-66-16</w:t>
            </w:r>
          </w:p>
          <w:p w:rsidR="00F60EBF" w:rsidRPr="00F60EBF" w:rsidRDefault="00F60EBF" w:rsidP="00F60EBF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60EBF" w:rsidRPr="00F60EBF" w:rsidRDefault="00F60EBF" w:rsidP="00F60EBF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762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60EBF" w:rsidRPr="00F60EBF" w:rsidRDefault="00F60EBF" w:rsidP="00F60EBF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F60EBF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F60EBF" w:rsidRPr="00F60EBF" w:rsidRDefault="00F60EBF" w:rsidP="00F60EBF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60EBF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F60EBF" w:rsidRPr="00F60EBF" w:rsidRDefault="00F60EBF" w:rsidP="00F60EBF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F60EBF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F60EBF" w:rsidRDefault="006D17D6" w:rsidP="006D17D6">
      <w:pPr>
        <w:rPr>
          <w:rFonts w:ascii="Lucida Sans Unicode" w:eastAsia="Calibri" w:hAnsi="Lucida Sans Unicode"/>
          <w:sz w:val="24"/>
        </w:rPr>
      </w:pPr>
      <w:r w:rsidRPr="006D17D6">
        <w:rPr>
          <w:rFonts w:ascii="Lucida Sans Unicode" w:eastAsia="Calibri" w:hAnsi="Lucida Sans Unicode"/>
          <w:sz w:val="24"/>
        </w:rPr>
        <w:t xml:space="preserve">  </w:t>
      </w:r>
    </w:p>
    <w:p w:rsidR="006D17D6" w:rsidRPr="006D17D6" w:rsidRDefault="006D17D6" w:rsidP="00F60EBF">
      <w:pPr>
        <w:jc w:val="center"/>
        <w:rPr>
          <w:b/>
          <w:sz w:val="24"/>
        </w:rPr>
      </w:pPr>
      <w:r w:rsidRPr="006D17D6">
        <w:rPr>
          <w:b/>
          <w:sz w:val="24"/>
        </w:rPr>
        <w:t>КАРАР                                                             ПОСТАНОВЛЕНИЕ</w:t>
      </w:r>
    </w:p>
    <w:p w:rsidR="006D17D6" w:rsidRPr="006D17D6" w:rsidRDefault="006D17D6" w:rsidP="00F60EBF">
      <w:pPr>
        <w:jc w:val="center"/>
        <w:rPr>
          <w:b/>
          <w:sz w:val="24"/>
        </w:rPr>
      </w:pPr>
    </w:p>
    <w:p w:rsidR="006D17D6" w:rsidRDefault="00F60EBF" w:rsidP="006D17D6">
      <w:pPr>
        <w:rPr>
          <w:b/>
          <w:sz w:val="24"/>
        </w:rPr>
      </w:pPr>
      <w:r>
        <w:rPr>
          <w:b/>
          <w:sz w:val="24"/>
        </w:rPr>
        <w:t xml:space="preserve">             05 май</w:t>
      </w:r>
      <w:r w:rsidR="006D17D6" w:rsidRPr="006D17D6">
        <w:rPr>
          <w:b/>
          <w:sz w:val="24"/>
        </w:rPr>
        <w:t xml:space="preserve"> 2026 й.                   </w:t>
      </w:r>
      <w:r>
        <w:rPr>
          <w:b/>
          <w:sz w:val="24"/>
        </w:rPr>
        <w:t xml:space="preserve">                </w:t>
      </w:r>
      <w:r w:rsidR="006D17D6" w:rsidRPr="006D17D6">
        <w:rPr>
          <w:b/>
          <w:sz w:val="24"/>
        </w:rPr>
        <w:t xml:space="preserve">   № </w:t>
      </w:r>
      <w:r>
        <w:rPr>
          <w:b/>
          <w:sz w:val="24"/>
        </w:rPr>
        <w:t>19</w:t>
      </w:r>
      <w:r w:rsidR="006D17D6" w:rsidRPr="006D17D6">
        <w:rPr>
          <w:b/>
          <w:sz w:val="24"/>
        </w:rPr>
        <w:t xml:space="preserve">                       </w:t>
      </w:r>
      <w:r>
        <w:rPr>
          <w:b/>
          <w:sz w:val="24"/>
        </w:rPr>
        <w:t xml:space="preserve">                    05 мая</w:t>
      </w:r>
      <w:r w:rsidR="006D17D6" w:rsidRPr="006D17D6">
        <w:rPr>
          <w:b/>
          <w:sz w:val="24"/>
        </w:rPr>
        <w:t xml:space="preserve"> 2026 г.</w:t>
      </w:r>
    </w:p>
    <w:p w:rsidR="006D17D6" w:rsidRPr="006D17D6" w:rsidRDefault="006D17D6" w:rsidP="006D17D6">
      <w:pPr>
        <w:rPr>
          <w:b/>
          <w:sz w:val="24"/>
        </w:rPr>
      </w:pPr>
    </w:p>
    <w:p w:rsidR="00BF532C" w:rsidRPr="00201629" w:rsidRDefault="00BF532C" w:rsidP="00BF532C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proofErr w:type="gramStart"/>
      <w:r w:rsidRPr="00213242">
        <w:rPr>
          <w:b/>
          <w:szCs w:val="28"/>
        </w:rPr>
        <w:t xml:space="preserve">О внесении изменений </w:t>
      </w:r>
      <w:r w:rsidR="00201629">
        <w:rPr>
          <w:b/>
          <w:szCs w:val="28"/>
        </w:rPr>
        <w:t xml:space="preserve">в </w:t>
      </w:r>
      <w:r w:rsidR="00201629" w:rsidRPr="00201629">
        <w:rPr>
          <w:b/>
          <w:szCs w:val="28"/>
        </w:rPr>
        <w:t xml:space="preserve">Административный регламент предоставления муниципальной услуги </w:t>
      </w:r>
      <w:r w:rsidR="00201629" w:rsidRPr="00201629">
        <w:rPr>
          <w:b/>
          <w:bCs/>
          <w:szCs w:val="28"/>
        </w:rPr>
        <w:t>«</w:t>
      </w:r>
      <w:r w:rsidR="00201629" w:rsidRPr="00201629">
        <w:rPr>
          <w:b/>
          <w:szCs w:val="28"/>
        </w:rPr>
        <w:t>Принятие на учет граждан в качестве нуждающихся в жилых помещениях</w:t>
      </w:r>
      <w:r w:rsidR="00201629" w:rsidRPr="00201629">
        <w:rPr>
          <w:b/>
          <w:bCs/>
          <w:szCs w:val="28"/>
        </w:rPr>
        <w:t xml:space="preserve">» в сельском поселении </w:t>
      </w:r>
      <w:r w:rsidR="00F60EBF">
        <w:rPr>
          <w:b/>
          <w:bCs/>
          <w:szCs w:val="28"/>
        </w:rPr>
        <w:t>Кундашлинский</w:t>
      </w:r>
      <w:r w:rsidR="00201629" w:rsidRPr="00201629">
        <w:rPr>
          <w:b/>
          <w:bCs/>
          <w:szCs w:val="28"/>
        </w:rPr>
        <w:t xml:space="preserve"> сельсовет муниципального района Балтачевский район Республики Башкортостан</w:t>
      </w:r>
      <w:r w:rsidR="00201629" w:rsidRPr="00201629">
        <w:rPr>
          <w:b/>
          <w:szCs w:val="28"/>
        </w:rPr>
        <w:t>»</w:t>
      </w:r>
      <w:r w:rsidR="00201629" w:rsidRPr="00201629">
        <w:rPr>
          <w:b/>
          <w:bCs/>
          <w:szCs w:val="28"/>
          <w:bdr w:val="none" w:sz="0" w:space="0" w:color="auto" w:frame="1"/>
        </w:rPr>
        <w:t xml:space="preserve">, </w:t>
      </w:r>
      <w:r w:rsidR="00201629" w:rsidRPr="00201629">
        <w:rPr>
          <w:b/>
          <w:szCs w:val="28"/>
        </w:rPr>
        <w:t xml:space="preserve">утверждённый постановлением Администрации сельского поселения </w:t>
      </w:r>
      <w:r w:rsidR="00F60EBF">
        <w:rPr>
          <w:b/>
          <w:szCs w:val="28"/>
        </w:rPr>
        <w:t>Кундашлинский</w:t>
      </w:r>
      <w:r w:rsidR="00201629" w:rsidRPr="00201629">
        <w:rPr>
          <w:b/>
          <w:szCs w:val="28"/>
        </w:rPr>
        <w:t xml:space="preserve"> сельсовет муниципального района Балтачевский район Республики </w:t>
      </w:r>
      <w:r w:rsidR="00F60EBF">
        <w:rPr>
          <w:b/>
          <w:szCs w:val="28"/>
        </w:rPr>
        <w:t>Башкортостан 18.11.2019 года №29</w:t>
      </w:r>
      <w:proofErr w:type="gramEnd"/>
    </w:p>
    <w:p w:rsidR="00BF532C" w:rsidRPr="00201629" w:rsidRDefault="00BF532C" w:rsidP="00BF532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</w:p>
    <w:p w:rsidR="00201629" w:rsidRDefault="00201629" w:rsidP="00FA790D">
      <w:pPr>
        <w:suppressAutoHyphens/>
        <w:ind w:firstLine="708"/>
        <w:jc w:val="both"/>
        <w:rPr>
          <w:szCs w:val="28"/>
        </w:rPr>
      </w:pPr>
    </w:p>
    <w:p w:rsidR="00BF532C" w:rsidRPr="00FA790D" w:rsidRDefault="006757E4" w:rsidP="00FA790D">
      <w:pPr>
        <w:suppressAutoHyphens/>
        <w:ind w:firstLine="708"/>
        <w:jc w:val="both"/>
        <w:rPr>
          <w:bCs/>
          <w:color w:val="000000"/>
          <w:spacing w:val="70"/>
          <w:szCs w:val="28"/>
        </w:rPr>
      </w:pPr>
      <w:r w:rsidRPr="00FA790D">
        <w:rPr>
          <w:szCs w:val="28"/>
        </w:rPr>
        <w:t>В соответствии с Федеральным законом от 27 июля 2010 года № 210-ФЗ «</w:t>
      </w:r>
      <w:proofErr w:type="gramStart"/>
      <w:r w:rsidRPr="00FA790D">
        <w:rPr>
          <w:szCs w:val="28"/>
        </w:rPr>
        <w:t>Об</w:t>
      </w:r>
      <w:proofErr w:type="gramEnd"/>
      <w:r w:rsidRPr="00FA790D">
        <w:rPr>
          <w:szCs w:val="28"/>
        </w:rPr>
        <w:t xml:space="preserve"> </w:t>
      </w:r>
      <w:proofErr w:type="gramStart"/>
      <w:r w:rsidRPr="00FA790D">
        <w:rPr>
          <w:szCs w:val="28"/>
        </w:rPr>
        <w:t>организации предоставления государственных и муниципальных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услуг», постановлением Правительства Республики Башкортостан от 22</w:t>
      </w:r>
      <w:r w:rsidR="00FA790D">
        <w:rPr>
          <w:szCs w:val="28"/>
        </w:rPr>
        <w:t xml:space="preserve"> </w:t>
      </w:r>
      <w:r w:rsidR="00201629">
        <w:rPr>
          <w:szCs w:val="28"/>
        </w:rPr>
        <w:t>апреля 2016 года №</w:t>
      </w:r>
      <w:r w:rsidRPr="00FA790D">
        <w:rPr>
          <w:szCs w:val="28"/>
        </w:rPr>
        <w:t>153 «Об утверждении типового (рекомендованного)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перечня муниципальных услуг, оказываемых органами местного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самоуправления в Республике Башкортостан», Законом Республики</w:t>
      </w:r>
      <w:r w:rsidR="00FA790D">
        <w:rPr>
          <w:szCs w:val="28"/>
        </w:rPr>
        <w:t xml:space="preserve"> </w:t>
      </w:r>
      <w:r w:rsidRPr="00FA790D">
        <w:rPr>
          <w:szCs w:val="28"/>
        </w:rPr>
        <w:t>Башкортостан от 02 декабря 2005 года №250-з «О регулировании жилищных</w:t>
      </w:r>
      <w:r w:rsidR="00FA790D">
        <w:rPr>
          <w:szCs w:val="28"/>
        </w:rPr>
        <w:t xml:space="preserve"> </w:t>
      </w:r>
      <w:r w:rsidRPr="00FA790D">
        <w:rPr>
          <w:szCs w:val="28"/>
        </w:rPr>
        <w:t xml:space="preserve">отношений в Республике Башкортостан», </w:t>
      </w:r>
      <w:r w:rsidR="00BF532C" w:rsidRPr="00FA790D">
        <w:rPr>
          <w:szCs w:val="28"/>
        </w:rPr>
        <w:t xml:space="preserve">рассмотрев протест прокуратуры Балтачевского района от </w:t>
      </w:r>
      <w:r w:rsidRPr="00FA790D">
        <w:rPr>
          <w:szCs w:val="28"/>
        </w:rPr>
        <w:t>29</w:t>
      </w:r>
      <w:r w:rsidR="00BF532C" w:rsidRPr="00FA790D">
        <w:rPr>
          <w:szCs w:val="28"/>
        </w:rPr>
        <w:t>.</w:t>
      </w:r>
      <w:r w:rsidRPr="00FA790D">
        <w:rPr>
          <w:szCs w:val="28"/>
        </w:rPr>
        <w:t xml:space="preserve">03.2026 </w:t>
      </w:r>
      <w:r w:rsidR="00BF532C" w:rsidRPr="00FA790D">
        <w:rPr>
          <w:szCs w:val="28"/>
        </w:rPr>
        <w:t>№Прдр-20800033-</w:t>
      </w:r>
      <w:r w:rsidR="00F60EBF">
        <w:rPr>
          <w:szCs w:val="28"/>
        </w:rPr>
        <w:t>212</w:t>
      </w:r>
      <w:r w:rsidRPr="00FA790D">
        <w:rPr>
          <w:szCs w:val="28"/>
        </w:rPr>
        <w:t>-26</w:t>
      </w:r>
      <w:r w:rsidR="00BF532C" w:rsidRPr="00FA790D">
        <w:rPr>
          <w:szCs w:val="28"/>
        </w:rPr>
        <w:t xml:space="preserve">/-20800033, Администрация сельского поселения </w:t>
      </w:r>
      <w:r w:rsidR="00F60EBF">
        <w:rPr>
          <w:szCs w:val="28"/>
        </w:rPr>
        <w:t>Кундашлинский</w:t>
      </w:r>
      <w:r w:rsidR="00BF532C" w:rsidRPr="00FA790D">
        <w:rPr>
          <w:szCs w:val="28"/>
        </w:rPr>
        <w:t xml:space="preserve"> сельсовет</w:t>
      </w:r>
      <w:proofErr w:type="gramEnd"/>
      <w:r w:rsidR="00BF532C" w:rsidRPr="00FA790D">
        <w:rPr>
          <w:szCs w:val="28"/>
        </w:rPr>
        <w:t xml:space="preserve"> муниципального района Балтачевский район Республики Башкортостан</w:t>
      </w:r>
      <w:r w:rsidR="00201629">
        <w:rPr>
          <w:szCs w:val="28"/>
          <w:lang w:eastAsia="ar-SA"/>
        </w:rPr>
        <w:t xml:space="preserve"> </w:t>
      </w:r>
      <w:r w:rsidR="00BF532C" w:rsidRPr="00FA790D">
        <w:rPr>
          <w:bCs/>
          <w:color w:val="000000"/>
          <w:spacing w:val="70"/>
          <w:szCs w:val="28"/>
        </w:rPr>
        <w:t>постановляет:</w:t>
      </w:r>
    </w:p>
    <w:p w:rsidR="00BF532C" w:rsidRPr="00FA790D" w:rsidRDefault="00BF532C" w:rsidP="00201629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szCs w:val="28"/>
        </w:rPr>
      </w:pPr>
      <w:proofErr w:type="gramStart"/>
      <w:r w:rsidRPr="00FA790D">
        <w:rPr>
          <w:bCs/>
          <w:color w:val="000000"/>
          <w:spacing w:val="70"/>
          <w:szCs w:val="28"/>
        </w:rPr>
        <w:t>1.</w:t>
      </w:r>
      <w:r w:rsidRPr="00FA790D">
        <w:rPr>
          <w:szCs w:val="28"/>
        </w:rPr>
        <w:t xml:space="preserve">Внести в Административный </w:t>
      </w:r>
      <w:r w:rsidR="00FA790D" w:rsidRPr="00FA790D">
        <w:rPr>
          <w:szCs w:val="28"/>
        </w:rPr>
        <w:t xml:space="preserve">регламент предоставления муниципальной услуги </w:t>
      </w:r>
      <w:r w:rsidR="00FA790D" w:rsidRPr="00FA790D">
        <w:rPr>
          <w:bCs/>
          <w:szCs w:val="28"/>
        </w:rPr>
        <w:t>«</w:t>
      </w:r>
      <w:r w:rsidR="00FA790D" w:rsidRPr="00FA790D">
        <w:rPr>
          <w:szCs w:val="28"/>
        </w:rPr>
        <w:t>Принятие на учет граждан в качестве нуждающихся в жилых помещениях</w:t>
      </w:r>
      <w:r w:rsidR="00FA790D" w:rsidRPr="00FA790D">
        <w:rPr>
          <w:bCs/>
          <w:szCs w:val="28"/>
        </w:rPr>
        <w:t xml:space="preserve">» в сельском поселении </w:t>
      </w:r>
      <w:r w:rsidR="00F60EBF">
        <w:rPr>
          <w:bCs/>
          <w:szCs w:val="28"/>
        </w:rPr>
        <w:t>Кундашлинский</w:t>
      </w:r>
      <w:r w:rsidR="00FA790D" w:rsidRPr="00FA790D">
        <w:rPr>
          <w:bCs/>
          <w:szCs w:val="28"/>
        </w:rPr>
        <w:t xml:space="preserve"> сельсовет муниципального района Балтачевский район Республики Башкортостан</w:t>
      </w:r>
      <w:r w:rsidRPr="00FA790D">
        <w:rPr>
          <w:szCs w:val="28"/>
        </w:rPr>
        <w:t>»</w:t>
      </w:r>
      <w:r w:rsidRPr="00FA790D">
        <w:rPr>
          <w:bCs/>
          <w:szCs w:val="28"/>
          <w:bdr w:val="none" w:sz="0" w:space="0" w:color="auto" w:frame="1"/>
        </w:rPr>
        <w:t xml:space="preserve">, </w:t>
      </w:r>
      <w:r w:rsidR="00FA790D" w:rsidRPr="00FA790D">
        <w:rPr>
          <w:szCs w:val="28"/>
        </w:rPr>
        <w:t>утверждённый</w:t>
      </w:r>
      <w:r w:rsidRPr="00FA790D">
        <w:rPr>
          <w:szCs w:val="28"/>
        </w:rPr>
        <w:t xml:space="preserve"> постановлением Администрации сельского поселения </w:t>
      </w:r>
      <w:r w:rsidR="00F60EBF">
        <w:rPr>
          <w:szCs w:val="28"/>
        </w:rPr>
        <w:t>Кундашлинский</w:t>
      </w:r>
      <w:r w:rsidRPr="00FA790D">
        <w:rPr>
          <w:szCs w:val="28"/>
        </w:rPr>
        <w:t xml:space="preserve"> сельсовет муниципального района Балтачевский район Республики Башкортостан </w:t>
      </w:r>
      <w:r w:rsidR="00F60EBF">
        <w:rPr>
          <w:szCs w:val="28"/>
        </w:rPr>
        <w:t>18.11.2019 года № 29</w:t>
      </w:r>
      <w:r w:rsidR="00201629">
        <w:rPr>
          <w:b/>
          <w:szCs w:val="28"/>
        </w:rPr>
        <w:t xml:space="preserve">, </w:t>
      </w:r>
      <w:r w:rsidRPr="00FA790D">
        <w:rPr>
          <w:bCs/>
          <w:szCs w:val="28"/>
          <w:bdr w:val="none" w:sz="0" w:space="0" w:color="auto" w:frame="1"/>
        </w:rPr>
        <w:t xml:space="preserve">следующие </w:t>
      </w:r>
      <w:r w:rsidRPr="00FA790D">
        <w:rPr>
          <w:szCs w:val="28"/>
        </w:rPr>
        <w:t>изменения и дополнения:</w:t>
      </w:r>
      <w:proofErr w:type="gramEnd"/>
    </w:p>
    <w:p w:rsidR="00BF532C" w:rsidRPr="00FA790D" w:rsidRDefault="00BF532C" w:rsidP="00FA790D">
      <w:pPr>
        <w:pStyle w:val="af7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FA790D">
        <w:rPr>
          <w:rFonts w:ascii="Times New Roman" w:hAnsi="Times New Roman"/>
          <w:sz w:val="28"/>
          <w:szCs w:val="28"/>
          <w:lang w:eastAsia="ar-SA"/>
        </w:rPr>
        <w:t xml:space="preserve">1.1. </w:t>
      </w:r>
      <w:proofErr w:type="gramStart"/>
      <w:r w:rsidRPr="00FA790D">
        <w:rPr>
          <w:rFonts w:ascii="Times New Roman" w:hAnsi="Times New Roman"/>
          <w:sz w:val="28"/>
          <w:szCs w:val="28"/>
          <w:lang w:eastAsia="ar-SA"/>
        </w:rPr>
        <w:t>Раздел «Исчерпывающий перечень документов, необходимых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соответствии с нормативными правовыми актами для предоставления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муниципальной услуги, которые находятся в распоряжении государственных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органов, органов местного самоуправления и иных органов, участвующих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предоставлении государственных или муниципальных услуг, и которые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заявитель вправе представить, а также способы их получения Заявителями, в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том числе в электронной форме, порядок их представления»</w:t>
      </w:r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 xml:space="preserve">Административного </w:t>
      </w:r>
      <w:r w:rsidR="006757E4" w:rsidRPr="00FA790D">
        <w:rPr>
          <w:rFonts w:ascii="Times New Roman" w:hAnsi="Times New Roman"/>
          <w:sz w:val="28"/>
          <w:szCs w:val="28"/>
          <w:lang w:eastAsia="ar-SA"/>
        </w:rPr>
        <w:t>регламента дополнить пунктом 2.8</w:t>
      </w:r>
      <w:r w:rsidRPr="00FA790D">
        <w:rPr>
          <w:rFonts w:ascii="Times New Roman" w:hAnsi="Times New Roman"/>
          <w:sz w:val="28"/>
          <w:szCs w:val="28"/>
          <w:lang w:eastAsia="ar-SA"/>
        </w:rPr>
        <w:t>.1</w:t>
      </w:r>
      <w:r w:rsidR="006757E4" w:rsidRPr="00FA790D">
        <w:rPr>
          <w:rFonts w:ascii="Times New Roman" w:hAnsi="Times New Roman"/>
          <w:sz w:val="28"/>
          <w:szCs w:val="28"/>
          <w:lang w:eastAsia="ar-SA"/>
        </w:rPr>
        <w:t>3</w:t>
      </w:r>
      <w:r w:rsidRPr="00FA790D">
        <w:rPr>
          <w:rFonts w:ascii="Times New Roman" w:hAnsi="Times New Roman"/>
          <w:sz w:val="28"/>
          <w:szCs w:val="28"/>
          <w:lang w:eastAsia="ar-SA"/>
        </w:rPr>
        <w:t>. следующего</w:t>
      </w:r>
      <w:proofErr w:type="gramEnd"/>
      <w:r w:rsidR="00FA790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A790D">
        <w:rPr>
          <w:rFonts w:ascii="Times New Roman" w:hAnsi="Times New Roman"/>
          <w:sz w:val="28"/>
          <w:szCs w:val="28"/>
          <w:lang w:eastAsia="ar-SA"/>
        </w:rPr>
        <w:t>содержания:</w:t>
      </w:r>
    </w:p>
    <w:p w:rsidR="00BF532C" w:rsidRPr="00FA790D" w:rsidRDefault="006757E4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lastRenderedPageBreak/>
        <w:t>«2.8</w:t>
      </w:r>
      <w:r w:rsidR="00BF532C" w:rsidRPr="00FA790D">
        <w:rPr>
          <w:szCs w:val="28"/>
          <w:lang w:eastAsia="ar-SA"/>
        </w:rPr>
        <w:t>.1</w:t>
      </w:r>
      <w:r w:rsidRPr="00FA790D">
        <w:rPr>
          <w:szCs w:val="28"/>
          <w:lang w:eastAsia="ar-SA"/>
        </w:rPr>
        <w:t>3</w:t>
      </w:r>
      <w:r w:rsidR="00BF532C" w:rsidRPr="00FA790D">
        <w:rPr>
          <w:szCs w:val="28"/>
          <w:lang w:eastAsia="ar-SA"/>
        </w:rPr>
        <w:t xml:space="preserve">. </w:t>
      </w:r>
      <w:proofErr w:type="gramStart"/>
      <w:r w:rsidR="00BF532C" w:rsidRPr="00FA790D">
        <w:rPr>
          <w:szCs w:val="28"/>
          <w:lang w:eastAsia="ar-SA"/>
        </w:rPr>
        <w:t>При расчете среднедушевого дохода семьи участников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специальной военной операции из числа граждан, принимающих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(принимавших) участие в специальной военной операции, проводимой на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территориях Донецкой Народной Республики, Луганской Народной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Республики, Херсонской и Запорожской областей, Украины, в том числе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призванных на военную службу по частичной мобилизации в Вооруженные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Силы Российской Федерации, или членов их семей (для граждан,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находящихся в браке, заключенном в органах</w:t>
      </w:r>
      <w:proofErr w:type="gramEnd"/>
      <w:r w:rsidR="00BF532C" w:rsidRPr="00FA790D">
        <w:rPr>
          <w:szCs w:val="28"/>
          <w:lang w:eastAsia="ar-SA"/>
        </w:rPr>
        <w:t xml:space="preserve"> записи актов гражданского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состояния, - супруг (супруга); для граждан, не находящихся в браке, - отец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или мать) независимо от размеров занимаемого жилого помещения,</w:t>
      </w:r>
      <w:r w:rsidR="00FA790D">
        <w:rPr>
          <w:szCs w:val="28"/>
          <w:lang w:eastAsia="ar-SA"/>
        </w:rPr>
        <w:t xml:space="preserve"> </w:t>
      </w:r>
      <w:r w:rsidR="00BF532C" w:rsidRPr="00FA790D">
        <w:rPr>
          <w:szCs w:val="28"/>
          <w:lang w:eastAsia="ar-SA"/>
        </w:rPr>
        <w:t>дополнительно не учитываются следующие доходы членов семьи: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1) все виды государственных и муниципальных пособий, компенсаций,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единовременных выплат;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2) суммы единовременных выплат, материальной помощи,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компенсаций, осуществляемых работодателями;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3) выплаты в виде благотворительной помощи в денежной и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натуральной форме;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4) доходы в денежной и натуральной форме, получаемые от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физических и юридических лиц в порядке дарения;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5) доходы от продажи движимого и недвижимого имущества, а также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долей в указанном имуществе;</w:t>
      </w:r>
    </w:p>
    <w:p w:rsidR="00BF532C" w:rsidRPr="00FA790D" w:rsidRDefault="00BF532C" w:rsidP="00FA790D">
      <w:pPr>
        <w:ind w:firstLine="708"/>
        <w:jc w:val="both"/>
        <w:rPr>
          <w:szCs w:val="28"/>
          <w:lang w:eastAsia="ar-SA"/>
        </w:rPr>
      </w:pPr>
      <w:r w:rsidRPr="00FA790D">
        <w:rPr>
          <w:szCs w:val="28"/>
          <w:lang w:eastAsia="ar-SA"/>
        </w:rPr>
        <w:t>6) доходы в виде денежных средств и (или) иного имущества,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полученные в связи с прохождением военной службы по мобилизации и</w:t>
      </w:r>
      <w:r w:rsidR="00201629">
        <w:rPr>
          <w:szCs w:val="28"/>
          <w:lang w:eastAsia="ar-SA"/>
        </w:rPr>
        <w:t xml:space="preserve"> </w:t>
      </w:r>
      <w:r w:rsidRPr="00FA790D">
        <w:rPr>
          <w:szCs w:val="28"/>
          <w:lang w:eastAsia="ar-SA"/>
        </w:rPr>
        <w:t>(или) в связи с заключенными контрактами</w:t>
      </w:r>
      <w:proofErr w:type="gramStart"/>
      <w:r w:rsidRPr="00FA790D">
        <w:rPr>
          <w:szCs w:val="28"/>
          <w:lang w:eastAsia="ar-SA"/>
        </w:rPr>
        <w:t>.».</w:t>
      </w:r>
      <w:proofErr w:type="gramEnd"/>
    </w:p>
    <w:p w:rsidR="00201629" w:rsidRDefault="00201629" w:rsidP="00FA790D">
      <w:pPr>
        <w:ind w:firstLine="708"/>
        <w:jc w:val="both"/>
        <w:rPr>
          <w:szCs w:val="28"/>
          <w:lang w:eastAsia="ar-SA"/>
        </w:rPr>
      </w:pPr>
    </w:p>
    <w:p w:rsidR="00201629" w:rsidRDefault="00BF532C" w:rsidP="00201629">
      <w:pPr>
        <w:ind w:firstLine="708"/>
        <w:jc w:val="both"/>
        <w:rPr>
          <w:szCs w:val="28"/>
        </w:rPr>
      </w:pPr>
      <w:r w:rsidRPr="00FA790D">
        <w:rPr>
          <w:szCs w:val="28"/>
          <w:lang w:eastAsia="ar-SA"/>
        </w:rPr>
        <w:t xml:space="preserve">2. </w:t>
      </w:r>
      <w:r w:rsidR="00D20577" w:rsidRPr="00FA790D">
        <w:rPr>
          <w:szCs w:val="28"/>
        </w:rPr>
        <w:t xml:space="preserve">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</w:t>
      </w:r>
      <w:r w:rsidR="00F60EBF">
        <w:rPr>
          <w:rFonts w:eastAsia="Calibri"/>
          <w:szCs w:val="28"/>
        </w:rPr>
        <w:t>Кундашлинский</w:t>
      </w:r>
      <w:r w:rsidR="00D20577" w:rsidRPr="00FA790D">
        <w:rPr>
          <w:rFonts w:eastAsia="Calibri"/>
          <w:szCs w:val="28"/>
        </w:rPr>
        <w:t xml:space="preserve"> сельсовет</w:t>
      </w:r>
      <w:r w:rsidR="00D20577" w:rsidRPr="00FA790D">
        <w:rPr>
          <w:color w:val="000000"/>
          <w:szCs w:val="28"/>
          <w:lang w:bidi="ru-RU"/>
        </w:rPr>
        <w:t xml:space="preserve"> </w:t>
      </w:r>
      <w:proofErr w:type="gramStart"/>
      <w:r w:rsidR="00D20577" w:rsidRPr="00FA790D">
        <w:rPr>
          <w:color w:val="000000"/>
          <w:szCs w:val="28"/>
          <w:lang w:bidi="ru-RU"/>
        </w:rPr>
        <w:t>муниципального</w:t>
      </w:r>
      <w:proofErr w:type="gramEnd"/>
      <w:r w:rsidR="00D20577" w:rsidRPr="00FA790D">
        <w:rPr>
          <w:color w:val="000000"/>
          <w:szCs w:val="28"/>
          <w:lang w:bidi="ru-RU"/>
        </w:rPr>
        <w:t xml:space="preserve"> района Балтачевский район Республики Башкортостан</w:t>
      </w:r>
      <w:r w:rsidR="00D20577" w:rsidRPr="00FA790D">
        <w:rPr>
          <w:szCs w:val="28"/>
        </w:rPr>
        <w:t>.</w:t>
      </w:r>
    </w:p>
    <w:p w:rsidR="00201629" w:rsidRDefault="00201629" w:rsidP="00201629">
      <w:pPr>
        <w:ind w:firstLine="708"/>
        <w:jc w:val="both"/>
        <w:rPr>
          <w:szCs w:val="28"/>
        </w:rPr>
      </w:pPr>
    </w:p>
    <w:p w:rsidR="00D20577" w:rsidRPr="00FA790D" w:rsidRDefault="00D20577" w:rsidP="00201629">
      <w:pPr>
        <w:ind w:firstLine="708"/>
        <w:jc w:val="both"/>
        <w:rPr>
          <w:szCs w:val="28"/>
        </w:rPr>
      </w:pPr>
      <w:r w:rsidRPr="00FA790D">
        <w:rPr>
          <w:szCs w:val="28"/>
        </w:rPr>
        <w:t xml:space="preserve">3. </w:t>
      </w:r>
      <w:proofErr w:type="gramStart"/>
      <w:r w:rsidRPr="00FA790D">
        <w:rPr>
          <w:szCs w:val="28"/>
        </w:rPr>
        <w:t>Контроль за</w:t>
      </w:r>
      <w:proofErr w:type="gramEnd"/>
      <w:r w:rsidRPr="00FA790D">
        <w:rPr>
          <w:szCs w:val="28"/>
        </w:rPr>
        <w:t xml:space="preserve"> исполнением настоящего постановления оставляю за собой.</w:t>
      </w:r>
    </w:p>
    <w:p w:rsidR="00D20577" w:rsidRPr="00FA790D" w:rsidRDefault="00D20577" w:rsidP="00FA790D">
      <w:pPr>
        <w:jc w:val="both"/>
        <w:rPr>
          <w:szCs w:val="28"/>
        </w:rPr>
      </w:pPr>
    </w:p>
    <w:p w:rsidR="00D20577" w:rsidRPr="00FA790D" w:rsidRDefault="00D20577" w:rsidP="00FA790D">
      <w:pPr>
        <w:jc w:val="both"/>
        <w:rPr>
          <w:color w:val="000000"/>
          <w:szCs w:val="28"/>
        </w:rPr>
      </w:pPr>
    </w:p>
    <w:p w:rsidR="00D20577" w:rsidRPr="00FA790D" w:rsidRDefault="00D20577" w:rsidP="00FA790D">
      <w:pPr>
        <w:pStyle w:val="30"/>
        <w:spacing w:after="0"/>
        <w:ind w:left="0"/>
        <w:jc w:val="both"/>
        <w:rPr>
          <w:sz w:val="28"/>
          <w:szCs w:val="28"/>
        </w:rPr>
      </w:pPr>
    </w:p>
    <w:p w:rsidR="006D17D6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6D17D6">
        <w:rPr>
          <w:b/>
          <w:sz w:val="28"/>
          <w:szCs w:val="28"/>
        </w:rPr>
        <w:t xml:space="preserve">Глава сельского поселения </w:t>
      </w:r>
    </w:p>
    <w:p w:rsidR="00D20577" w:rsidRPr="006D17D6" w:rsidRDefault="00F60EBF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Кундашлинский</w:t>
      </w:r>
      <w:r w:rsidR="00D20577" w:rsidRPr="006D17D6">
        <w:rPr>
          <w:b/>
          <w:sz w:val="28"/>
          <w:szCs w:val="28"/>
        </w:rPr>
        <w:t xml:space="preserve"> сельсовет</w:t>
      </w:r>
    </w:p>
    <w:p w:rsidR="006D17D6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6D17D6">
        <w:rPr>
          <w:b/>
          <w:sz w:val="28"/>
          <w:szCs w:val="28"/>
        </w:rPr>
        <w:t xml:space="preserve">муниципального района </w:t>
      </w:r>
    </w:p>
    <w:p w:rsidR="00D20577" w:rsidRPr="006D17D6" w:rsidRDefault="00D20577" w:rsidP="00FA790D">
      <w:pPr>
        <w:pStyle w:val="30"/>
        <w:spacing w:after="0"/>
        <w:ind w:left="0"/>
        <w:jc w:val="both"/>
        <w:rPr>
          <w:b/>
          <w:sz w:val="28"/>
          <w:szCs w:val="28"/>
        </w:rPr>
      </w:pPr>
      <w:r w:rsidRPr="006D17D6">
        <w:rPr>
          <w:b/>
          <w:sz w:val="28"/>
          <w:szCs w:val="28"/>
        </w:rPr>
        <w:t>Балтачевский район</w:t>
      </w:r>
    </w:p>
    <w:p w:rsidR="00D20577" w:rsidRPr="006D17D6" w:rsidRDefault="006D17D6" w:rsidP="00FA790D">
      <w:pPr>
        <w:jc w:val="both"/>
        <w:rPr>
          <w:b/>
          <w:szCs w:val="28"/>
        </w:rPr>
      </w:pPr>
      <w:r>
        <w:rPr>
          <w:b/>
          <w:szCs w:val="28"/>
        </w:rPr>
        <w:t>Республики Башкортостан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</w:t>
      </w:r>
      <w:r w:rsidR="00D20577" w:rsidRPr="006D17D6">
        <w:rPr>
          <w:b/>
          <w:szCs w:val="28"/>
        </w:rPr>
        <w:t xml:space="preserve">            </w:t>
      </w:r>
      <w:r w:rsidR="00F60EBF">
        <w:rPr>
          <w:b/>
          <w:szCs w:val="28"/>
        </w:rPr>
        <w:t xml:space="preserve">Ф.Ф. </w:t>
      </w:r>
      <w:proofErr w:type="spellStart"/>
      <w:r w:rsidR="00F60EBF">
        <w:rPr>
          <w:b/>
          <w:szCs w:val="28"/>
        </w:rPr>
        <w:t>Акберов</w:t>
      </w:r>
      <w:proofErr w:type="spellEnd"/>
    </w:p>
    <w:sectPr w:rsidR="00D20577" w:rsidRPr="006D17D6" w:rsidSect="00F60EBF">
      <w:pgSz w:w="11900" w:h="16800"/>
      <w:pgMar w:top="28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EA4" w:rsidRDefault="00164EA4">
      <w:r>
        <w:separator/>
      </w:r>
    </w:p>
  </w:endnote>
  <w:endnote w:type="continuationSeparator" w:id="0">
    <w:p w:rsidR="00164EA4" w:rsidRDefault="00164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EA4" w:rsidRDefault="00164EA4">
      <w:r>
        <w:separator/>
      </w:r>
    </w:p>
  </w:footnote>
  <w:footnote w:type="continuationSeparator" w:id="0">
    <w:p w:rsidR="00164EA4" w:rsidRDefault="00164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0D3410A"/>
    <w:multiLevelType w:val="hybridMultilevel"/>
    <w:tmpl w:val="81B8196A"/>
    <w:lvl w:ilvl="0" w:tplc="6E8C78F2">
      <w:start w:val="1"/>
      <w:numFmt w:val="decimal"/>
      <w:lvlText w:val="%1."/>
      <w:lvlJc w:val="left"/>
      <w:pPr>
        <w:ind w:left="9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F7E5F"/>
    <w:multiLevelType w:val="hybridMultilevel"/>
    <w:tmpl w:val="A370676E"/>
    <w:lvl w:ilvl="0" w:tplc="C0564A4A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E0438DA"/>
    <w:multiLevelType w:val="hybridMultilevel"/>
    <w:tmpl w:val="06D0C0DE"/>
    <w:lvl w:ilvl="0" w:tplc="7A78C5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2AC1631D"/>
    <w:multiLevelType w:val="hybridMultilevel"/>
    <w:tmpl w:val="0CAEC200"/>
    <w:lvl w:ilvl="0" w:tplc="BE101F2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0687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11A677D"/>
    <w:multiLevelType w:val="hybridMultilevel"/>
    <w:tmpl w:val="039A720E"/>
    <w:lvl w:ilvl="0" w:tplc="0FBAA93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95"/>
        </w:tabs>
        <w:ind w:left="10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15"/>
        </w:tabs>
        <w:ind w:left="18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55"/>
        </w:tabs>
        <w:ind w:left="32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75"/>
        </w:tabs>
        <w:ind w:left="39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15"/>
        </w:tabs>
        <w:ind w:left="54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35"/>
        </w:tabs>
        <w:ind w:left="6135" w:hanging="360"/>
      </w:p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BBE6D2C"/>
    <w:multiLevelType w:val="hybridMultilevel"/>
    <w:tmpl w:val="4F8E6120"/>
    <w:lvl w:ilvl="0" w:tplc="80DE3A5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BD90C5B4">
      <w:numFmt w:val="none"/>
      <w:lvlText w:val=""/>
      <w:lvlJc w:val="left"/>
      <w:pPr>
        <w:tabs>
          <w:tab w:val="num" w:pos="360"/>
        </w:tabs>
      </w:pPr>
    </w:lvl>
    <w:lvl w:ilvl="2" w:tplc="FC947464">
      <w:numFmt w:val="none"/>
      <w:lvlText w:val=""/>
      <w:lvlJc w:val="left"/>
      <w:pPr>
        <w:tabs>
          <w:tab w:val="num" w:pos="360"/>
        </w:tabs>
      </w:pPr>
    </w:lvl>
    <w:lvl w:ilvl="3" w:tplc="7CEA9190">
      <w:numFmt w:val="none"/>
      <w:lvlText w:val=""/>
      <w:lvlJc w:val="left"/>
      <w:pPr>
        <w:tabs>
          <w:tab w:val="num" w:pos="360"/>
        </w:tabs>
      </w:pPr>
    </w:lvl>
    <w:lvl w:ilvl="4" w:tplc="C0AC0804">
      <w:numFmt w:val="none"/>
      <w:lvlText w:val=""/>
      <w:lvlJc w:val="left"/>
      <w:pPr>
        <w:tabs>
          <w:tab w:val="num" w:pos="360"/>
        </w:tabs>
      </w:pPr>
    </w:lvl>
    <w:lvl w:ilvl="5" w:tplc="04E07610">
      <w:numFmt w:val="none"/>
      <w:lvlText w:val=""/>
      <w:lvlJc w:val="left"/>
      <w:pPr>
        <w:tabs>
          <w:tab w:val="num" w:pos="360"/>
        </w:tabs>
      </w:pPr>
    </w:lvl>
    <w:lvl w:ilvl="6" w:tplc="A96AEB56">
      <w:numFmt w:val="none"/>
      <w:lvlText w:val=""/>
      <w:lvlJc w:val="left"/>
      <w:pPr>
        <w:tabs>
          <w:tab w:val="num" w:pos="360"/>
        </w:tabs>
      </w:pPr>
    </w:lvl>
    <w:lvl w:ilvl="7" w:tplc="E642F78C">
      <w:numFmt w:val="none"/>
      <w:lvlText w:val=""/>
      <w:lvlJc w:val="left"/>
      <w:pPr>
        <w:tabs>
          <w:tab w:val="num" w:pos="360"/>
        </w:tabs>
      </w:pPr>
    </w:lvl>
    <w:lvl w:ilvl="8" w:tplc="7F72DF5C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9">
    <w:nsid w:val="4F622743"/>
    <w:multiLevelType w:val="hybridMultilevel"/>
    <w:tmpl w:val="1CEA980E"/>
    <w:lvl w:ilvl="0" w:tplc="6D9A33CA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4977725"/>
    <w:multiLevelType w:val="multilevel"/>
    <w:tmpl w:val="BA2A9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552C4C3B"/>
    <w:multiLevelType w:val="hybridMultilevel"/>
    <w:tmpl w:val="0436FBDE"/>
    <w:lvl w:ilvl="0" w:tplc="F0AED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59635CC"/>
    <w:multiLevelType w:val="multilevel"/>
    <w:tmpl w:val="09CA101E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84"/>
        </w:tabs>
        <w:ind w:left="2784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132"/>
        </w:tabs>
        <w:ind w:left="3132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3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744791"/>
    <w:multiLevelType w:val="multilevel"/>
    <w:tmpl w:val="DC20381C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20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4C011C"/>
    <w:multiLevelType w:val="hybridMultilevel"/>
    <w:tmpl w:val="8F24C8AA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14"/>
  </w:num>
  <w:num w:numId="3">
    <w:abstractNumId w:val="25"/>
  </w:num>
  <w:num w:numId="4">
    <w:abstractNumId w:val="6"/>
  </w:num>
  <w:num w:numId="5">
    <w:abstractNumId w:val="8"/>
  </w:num>
  <w:num w:numId="6">
    <w:abstractNumId w:val="9"/>
  </w:num>
  <w:num w:numId="7">
    <w:abstractNumId w:val="11"/>
  </w:num>
  <w:num w:numId="8">
    <w:abstractNumId w:val="15"/>
  </w:num>
  <w:num w:numId="9">
    <w:abstractNumId w:val="14"/>
  </w:num>
  <w:num w:numId="10">
    <w:abstractNumId w:val="25"/>
  </w:num>
  <w:num w:numId="11">
    <w:abstractNumId w:val="29"/>
  </w:num>
  <w:num w:numId="12">
    <w:abstractNumId w:val="2"/>
  </w:num>
  <w:num w:numId="13">
    <w:abstractNumId w:val="28"/>
  </w:num>
  <w:num w:numId="14">
    <w:abstractNumId w:val="0"/>
  </w:num>
  <w:num w:numId="15">
    <w:abstractNumId w:val="18"/>
  </w:num>
  <w:num w:numId="16">
    <w:abstractNumId w:val="17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3"/>
  </w:num>
  <w:num w:numId="25">
    <w:abstractNumId w:val="12"/>
  </w:num>
  <w:num w:numId="26">
    <w:abstractNumId w:val="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2"/>
  </w:num>
  <w:num w:numId="3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6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154F"/>
    <w:rsid w:val="000164A8"/>
    <w:rsid w:val="0001716D"/>
    <w:rsid w:val="00022FDD"/>
    <w:rsid w:val="00023CF4"/>
    <w:rsid w:val="00024475"/>
    <w:rsid w:val="00041976"/>
    <w:rsid w:val="00041B3C"/>
    <w:rsid w:val="0004258F"/>
    <w:rsid w:val="00042B03"/>
    <w:rsid w:val="0004780C"/>
    <w:rsid w:val="0005251D"/>
    <w:rsid w:val="000527D8"/>
    <w:rsid w:val="00054455"/>
    <w:rsid w:val="0005612C"/>
    <w:rsid w:val="0005614B"/>
    <w:rsid w:val="000642B8"/>
    <w:rsid w:val="00064AFF"/>
    <w:rsid w:val="000744C4"/>
    <w:rsid w:val="00076E37"/>
    <w:rsid w:val="00081376"/>
    <w:rsid w:val="00082B54"/>
    <w:rsid w:val="000843B8"/>
    <w:rsid w:val="00084E10"/>
    <w:rsid w:val="0009135F"/>
    <w:rsid w:val="00095FB4"/>
    <w:rsid w:val="000A5B3F"/>
    <w:rsid w:val="000B159C"/>
    <w:rsid w:val="000B225C"/>
    <w:rsid w:val="000B6402"/>
    <w:rsid w:val="000C5052"/>
    <w:rsid w:val="000C562C"/>
    <w:rsid w:val="000C71B4"/>
    <w:rsid w:val="000D56CD"/>
    <w:rsid w:val="000E0784"/>
    <w:rsid w:val="000E349A"/>
    <w:rsid w:val="000E518E"/>
    <w:rsid w:val="000E7583"/>
    <w:rsid w:val="000E7801"/>
    <w:rsid w:val="000F1758"/>
    <w:rsid w:val="000F2393"/>
    <w:rsid w:val="000F562F"/>
    <w:rsid w:val="000F745B"/>
    <w:rsid w:val="001002DD"/>
    <w:rsid w:val="00100300"/>
    <w:rsid w:val="00100E01"/>
    <w:rsid w:val="00104AD5"/>
    <w:rsid w:val="00107884"/>
    <w:rsid w:val="0012685B"/>
    <w:rsid w:val="00134BE8"/>
    <w:rsid w:val="00142828"/>
    <w:rsid w:val="001429C2"/>
    <w:rsid w:val="001467EC"/>
    <w:rsid w:val="0014710A"/>
    <w:rsid w:val="00151535"/>
    <w:rsid w:val="001522E2"/>
    <w:rsid w:val="0016470B"/>
    <w:rsid w:val="00164EA4"/>
    <w:rsid w:val="001664DA"/>
    <w:rsid w:val="00170D11"/>
    <w:rsid w:val="00176B5E"/>
    <w:rsid w:val="001831FD"/>
    <w:rsid w:val="00191C2A"/>
    <w:rsid w:val="001956FD"/>
    <w:rsid w:val="0019738B"/>
    <w:rsid w:val="0019791E"/>
    <w:rsid w:val="001A6B4E"/>
    <w:rsid w:val="001B0C0E"/>
    <w:rsid w:val="001B3FA7"/>
    <w:rsid w:val="001B790C"/>
    <w:rsid w:val="001C1CB2"/>
    <w:rsid w:val="001C251E"/>
    <w:rsid w:val="001C796A"/>
    <w:rsid w:val="001D0520"/>
    <w:rsid w:val="001D45F8"/>
    <w:rsid w:val="001E02BA"/>
    <w:rsid w:val="001E199F"/>
    <w:rsid w:val="001E37E5"/>
    <w:rsid w:val="001E4151"/>
    <w:rsid w:val="001F3EDB"/>
    <w:rsid w:val="00201629"/>
    <w:rsid w:val="0020334B"/>
    <w:rsid w:val="00203D10"/>
    <w:rsid w:val="00205936"/>
    <w:rsid w:val="002247C5"/>
    <w:rsid w:val="00226454"/>
    <w:rsid w:val="00230B0C"/>
    <w:rsid w:val="0023130A"/>
    <w:rsid w:val="00234050"/>
    <w:rsid w:val="00241D3B"/>
    <w:rsid w:val="0024279C"/>
    <w:rsid w:val="00252112"/>
    <w:rsid w:val="0026275F"/>
    <w:rsid w:val="00264CF7"/>
    <w:rsid w:val="00285F11"/>
    <w:rsid w:val="00292A24"/>
    <w:rsid w:val="00296E3F"/>
    <w:rsid w:val="002A0480"/>
    <w:rsid w:val="002A2725"/>
    <w:rsid w:val="002A5870"/>
    <w:rsid w:val="002A7567"/>
    <w:rsid w:val="002B4388"/>
    <w:rsid w:val="002C01E9"/>
    <w:rsid w:val="002C16F2"/>
    <w:rsid w:val="002C38BF"/>
    <w:rsid w:val="002D5B58"/>
    <w:rsid w:val="002D5C1B"/>
    <w:rsid w:val="002E190B"/>
    <w:rsid w:val="002E4F2D"/>
    <w:rsid w:val="002E6519"/>
    <w:rsid w:val="002F1DF0"/>
    <w:rsid w:val="002F7DA6"/>
    <w:rsid w:val="0030176C"/>
    <w:rsid w:val="003021E6"/>
    <w:rsid w:val="00302344"/>
    <w:rsid w:val="00303953"/>
    <w:rsid w:val="003108CB"/>
    <w:rsid w:val="00317548"/>
    <w:rsid w:val="0032277A"/>
    <w:rsid w:val="00325247"/>
    <w:rsid w:val="00326334"/>
    <w:rsid w:val="00337171"/>
    <w:rsid w:val="00337EC6"/>
    <w:rsid w:val="00344E6E"/>
    <w:rsid w:val="00347506"/>
    <w:rsid w:val="003501B6"/>
    <w:rsid w:val="0035140E"/>
    <w:rsid w:val="00357C76"/>
    <w:rsid w:val="0036048B"/>
    <w:rsid w:val="00365064"/>
    <w:rsid w:val="00366DDA"/>
    <w:rsid w:val="00370F14"/>
    <w:rsid w:val="00372BC9"/>
    <w:rsid w:val="003775B5"/>
    <w:rsid w:val="00383876"/>
    <w:rsid w:val="00384435"/>
    <w:rsid w:val="003846B4"/>
    <w:rsid w:val="0039098B"/>
    <w:rsid w:val="003A4569"/>
    <w:rsid w:val="003A46A8"/>
    <w:rsid w:val="003A65C6"/>
    <w:rsid w:val="003B31D6"/>
    <w:rsid w:val="003B3363"/>
    <w:rsid w:val="003C6DF4"/>
    <w:rsid w:val="003C7E5E"/>
    <w:rsid w:val="003D43DB"/>
    <w:rsid w:val="003D5FE9"/>
    <w:rsid w:val="003E4ED4"/>
    <w:rsid w:val="003E5530"/>
    <w:rsid w:val="003F5796"/>
    <w:rsid w:val="003F60D5"/>
    <w:rsid w:val="004064EE"/>
    <w:rsid w:val="00422F25"/>
    <w:rsid w:val="00427EA2"/>
    <w:rsid w:val="00432F09"/>
    <w:rsid w:val="00446A38"/>
    <w:rsid w:val="00452A64"/>
    <w:rsid w:val="00453775"/>
    <w:rsid w:val="00461A9E"/>
    <w:rsid w:val="00473C9D"/>
    <w:rsid w:val="004755EE"/>
    <w:rsid w:val="0048050C"/>
    <w:rsid w:val="004807F9"/>
    <w:rsid w:val="004842AF"/>
    <w:rsid w:val="00492A49"/>
    <w:rsid w:val="00494C33"/>
    <w:rsid w:val="00495201"/>
    <w:rsid w:val="004A18FC"/>
    <w:rsid w:val="004A3555"/>
    <w:rsid w:val="004A7EBB"/>
    <w:rsid w:val="004C2390"/>
    <w:rsid w:val="004C3B79"/>
    <w:rsid w:val="004D1D01"/>
    <w:rsid w:val="004E25AB"/>
    <w:rsid w:val="004E25D7"/>
    <w:rsid w:val="004E4BDC"/>
    <w:rsid w:val="004F5785"/>
    <w:rsid w:val="004F5902"/>
    <w:rsid w:val="00502581"/>
    <w:rsid w:val="00505A02"/>
    <w:rsid w:val="00511114"/>
    <w:rsid w:val="00523EC5"/>
    <w:rsid w:val="00524532"/>
    <w:rsid w:val="00530413"/>
    <w:rsid w:val="00532BCE"/>
    <w:rsid w:val="00532FEB"/>
    <w:rsid w:val="0054329D"/>
    <w:rsid w:val="00543401"/>
    <w:rsid w:val="00551F1C"/>
    <w:rsid w:val="00571F80"/>
    <w:rsid w:val="00576BE6"/>
    <w:rsid w:val="00577C6A"/>
    <w:rsid w:val="00583514"/>
    <w:rsid w:val="005841B7"/>
    <w:rsid w:val="005848BA"/>
    <w:rsid w:val="00584DAF"/>
    <w:rsid w:val="00584E77"/>
    <w:rsid w:val="00585455"/>
    <w:rsid w:val="00585CEC"/>
    <w:rsid w:val="0059010B"/>
    <w:rsid w:val="005905DC"/>
    <w:rsid w:val="00590A4F"/>
    <w:rsid w:val="00592943"/>
    <w:rsid w:val="00596E4E"/>
    <w:rsid w:val="005A4399"/>
    <w:rsid w:val="005B5C34"/>
    <w:rsid w:val="005B612E"/>
    <w:rsid w:val="005B6CB7"/>
    <w:rsid w:val="005C1859"/>
    <w:rsid w:val="005C202F"/>
    <w:rsid w:val="005C6EAB"/>
    <w:rsid w:val="005D52CF"/>
    <w:rsid w:val="005D7BEB"/>
    <w:rsid w:val="005F632F"/>
    <w:rsid w:val="00600A03"/>
    <w:rsid w:val="00600D13"/>
    <w:rsid w:val="00606222"/>
    <w:rsid w:val="00610C37"/>
    <w:rsid w:val="006124C5"/>
    <w:rsid w:val="00620E3C"/>
    <w:rsid w:val="00626A74"/>
    <w:rsid w:val="00631466"/>
    <w:rsid w:val="00646A38"/>
    <w:rsid w:val="0066546F"/>
    <w:rsid w:val="00667FCE"/>
    <w:rsid w:val="006703D6"/>
    <w:rsid w:val="00672E61"/>
    <w:rsid w:val="006757E4"/>
    <w:rsid w:val="006810F2"/>
    <w:rsid w:val="00693907"/>
    <w:rsid w:val="00694581"/>
    <w:rsid w:val="0069731C"/>
    <w:rsid w:val="006A0586"/>
    <w:rsid w:val="006A29BB"/>
    <w:rsid w:val="006B5ECA"/>
    <w:rsid w:val="006C2589"/>
    <w:rsid w:val="006C5240"/>
    <w:rsid w:val="006D17D6"/>
    <w:rsid w:val="006E45BF"/>
    <w:rsid w:val="006F12CC"/>
    <w:rsid w:val="007008B2"/>
    <w:rsid w:val="0070177E"/>
    <w:rsid w:val="00703B78"/>
    <w:rsid w:val="00705895"/>
    <w:rsid w:val="0070635F"/>
    <w:rsid w:val="00707F2F"/>
    <w:rsid w:val="007162FD"/>
    <w:rsid w:val="007173D8"/>
    <w:rsid w:val="00726543"/>
    <w:rsid w:val="007278FD"/>
    <w:rsid w:val="00737679"/>
    <w:rsid w:val="00744C4B"/>
    <w:rsid w:val="00751C60"/>
    <w:rsid w:val="00767BEA"/>
    <w:rsid w:val="00785871"/>
    <w:rsid w:val="007A40DE"/>
    <w:rsid w:val="007A696A"/>
    <w:rsid w:val="007A7541"/>
    <w:rsid w:val="007B1A2A"/>
    <w:rsid w:val="007C6258"/>
    <w:rsid w:val="007C6D75"/>
    <w:rsid w:val="007D5562"/>
    <w:rsid w:val="007E5FB6"/>
    <w:rsid w:val="007F24AB"/>
    <w:rsid w:val="007F2D0D"/>
    <w:rsid w:val="007F389E"/>
    <w:rsid w:val="007F543B"/>
    <w:rsid w:val="007F6E3C"/>
    <w:rsid w:val="0080007F"/>
    <w:rsid w:val="008006C4"/>
    <w:rsid w:val="00802175"/>
    <w:rsid w:val="00804FA3"/>
    <w:rsid w:val="00806FE9"/>
    <w:rsid w:val="00810DA1"/>
    <w:rsid w:val="00812658"/>
    <w:rsid w:val="008130B0"/>
    <w:rsid w:val="00815487"/>
    <w:rsid w:val="008161AF"/>
    <w:rsid w:val="00817EFA"/>
    <w:rsid w:val="00824A23"/>
    <w:rsid w:val="00832238"/>
    <w:rsid w:val="00833B8F"/>
    <w:rsid w:val="00834D1B"/>
    <w:rsid w:val="00840A7A"/>
    <w:rsid w:val="00842F3B"/>
    <w:rsid w:val="00845AE8"/>
    <w:rsid w:val="00847A89"/>
    <w:rsid w:val="0085199C"/>
    <w:rsid w:val="00856108"/>
    <w:rsid w:val="00856E4D"/>
    <w:rsid w:val="00862BE8"/>
    <w:rsid w:val="0086482F"/>
    <w:rsid w:val="00864E1B"/>
    <w:rsid w:val="00867127"/>
    <w:rsid w:val="0087775F"/>
    <w:rsid w:val="0089003B"/>
    <w:rsid w:val="00890C04"/>
    <w:rsid w:val="00890FDD"/>
    <w:rsid w:val="00891AAC"/>
    <w:rsid w:val="00891DF5"/>
    <w:rsid w:val="008A1BB5"/>
    <w:rsid w:val="008A253E"/>
    <w:rsid w:val="008A304D"/>
    <w:rsid w:val="008A48EA"/>
    <w:rsid w:val="008B7964"/>
    <w:rsid w:val="008C08D6"/>
    <w:rsid w:val="008C36DD"/>
    <w:rsid w:val="008C53A2"/>
    <w:rsid w:val="008D733F"/>
    <w:rsid w:val="008E3D47"/>
    <w:rsid w:val="008E406C"/>
    <w:rsid w:val="008E5170"/>
    <w:rsid w:val="008E7CEC"/>
    <w:rsid w:val="008F3FFC"/>
    <w:rsid w:val="008F4719"/>
    <w:rsid w:val="008F69E8"/>
    <w:rsid w:val="009038E1"/>
    <w:rsid w:val="00906628"/>
    <w:rsid w:val="00910935"/>
    <w:rsid w:val="009227CA"/>
    <w:rsid w:val="009351B8"/>
    <w:rsid w:val="0095223B"/>
    <w:rsid w:val="00967FE4"/>
    <w:rsid w:val="009710F2"/>
    <w:rsid w:val="009714AA"/>
    <w:rsid w:val="00972BE0"/>
    <w:rsid w:val="00972EB3"/>
    <w:rsid w:val="00976603"/>
    <w:rsid w:val="00976EFF"/>
    <w:rsid w:val="009824A6"/>
    <w:rsid w:val="00987095"/>
    <w:rsid w:val="0098713C"/>
    <w:rsid w:val="009A70D3"/>
    <w:rsid w:val="009B36A0"/>
    <w:rsid w:val="009B5419"/>
    <w:rsid w:val="009C60E2"/>
    <w:rsid w:val="009D0EB2"/>
    <w:rsid w:val="009E2C9A"/>
    <w:rsid w:val="009E2DB9"/>
    <w:rsid w:val="009E31C5"/>
    <w:rsid w:val="009E5190"/>
    <w:rsid w:val="009E62FA"/>
    <w:rsid w:val="009F22EF"/>
    <w:rsid w:val="009F637B"/>
    <w:rsid w:val="00A02AA6"/>
    <w:rsid w:val="00A02AE1"/>
    <w:rsid w:val="00A03B8E"/>
    <w:rsid w:val="00A06376"/>
    <w:rsid w:val="00A14A39"/>
    <w:rsid w:val="00A15930"/>
    <w:rsid w:val="00A16C31"/>
    <w:rsid w:val="00A20022"/>
    <w:rsid w:val="00A27854"/>
    <w:rsid w:val="00A37096"/>
    <w:rsid w:val="00A40DDC"/>
    <w:rsid w:val="00A40FCE"/>
    <w:rsid w:val="00A469F4"/>
    <w:rsid w:val="00A6112B"/>
    <w:rsid w:val="00A67C84"/>
    <w:rsid w:val="00A741F7"/>
    <w:rsid w:val="00A75551"/>
    <w:rsid w:val="00A82872"/>
    <w:rsid w:val="00A836F1"/>
    <w:rsid w:val="00A860E7"/>
    <w:rsid w:val="00A94194"/>
    <w:rsid w:val="00AA0798"/>
    <w:rsid w:val="00AA382D"/>
    <w:rsid w:val="00AA524A"/>
    <w:rsid w:val="00AA5559"/>
    <w:rsid w:val="00AB29F0"/>
    <w:rsid w:val="00AB5430"/>
    <w:rsid w:val="00AB6E61"/>
    <w:rsid w:val="00AC6DC7"/>
    <w:rsid w:val="00AD076C"/>
    <w:rsid w:val="00AD0ABE"/>
    <w:rsid w:val="00AD1489"/>
    <w:rsid w:val="00AD46CB"/>
    <w:rsid w:val="00AF0D38"/>
    <w:rsid w:val="00AF13FE"/>
    <w:rsid w:val="00AF215F"/>
    <w:rsid w:val="00AF3A0B"/>
    <w:rsid w:val="00AF51CA"/>
    <w:rsid w:val="00AF6E48"/>
    <w:rsid w:val="00B05B86"/>
    <w:rsid w:val="00B10AA5"/>
    <w:rsid w:val="00B116F1"/>
    <w:rsid w:val="00B119A9"/>
    <w:rsid w:val="00B12D8F"/>
    <w:rsid w:val="00B2663E"/>
    <w:rsid w:val="00B30F2D"/>
    <w:rsid w:val="00B31329"/>
    <w:rsid w:val="00B37BFE"/>
    <w:rsid w:val="00B40899"/>
    <w:rsid w:val="00B434C5"/>
    <w:rsid w:val="00B53036"/>
    <w:rsid w:val="00B60BE5"/>
    <w:rsid w:val="00B64F4E"/>
    <w:rsid w:val="00B65C3E"/>
    <w:rsid w:val="00B71100"/>
    <w:rsid w:val="00B76CAB"/>
    <w:rsid w:val="00B84E3E"/>
    <w:rsid w:val="00B90557"/>
    <w:rsid w:val="00B9056B"/>
    <w:rsid w:val="00B9067A"/>
    <w:rsid w:val="00B966EC"/>
    <w:rsid w:val="00BA45FD"/>
    <w:rsid w:val="00BC5151"/>
    <w:rsid w:val="00BC56F1"/>
    <w:rsid w:val="00BC7D0A"/>
    <w:rsid w:val="00BD5E02"/>
    <w:rsid w:val="00BE22F4"/>
    <w:rsid w:val="00BE36E7"/>
    <w:rsid w:val="00BF532C"/>
    <w:rsid w:val="00C00A81"/>
    <w:rsid w:val="00C02E98"/>
    <w:rsid w:val="00C03706"/>
    <w:rsid w:val="00C13337"/>
    <w:rsid w:val="00C167BD"/>
    <w:rsid w:val="00C20C10"/>
    <w:rsid w:val="00C23FB0"/>
    <w:rsid w:val="00C256B7"/>
    <w:rsid w:val="00C267F9"/>
    <w:rsid w:val="00C36419"/>
    <w:rsid w:val="00C404B0"/>
    <w:rsid w:val="00C404D8"/>
    <w:rsid w:val="00C43417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0F56"/>
    <w:rsid w:val="00CC2E0F"/>
    <w:rsid w:val="00CC2E8A"/>
    <w:rsid w:val="00CC3D90"/>
    <w:rsid w:val="00CD551B"/>
    <w:rsid w:val="00CD5DDB"/>
    <w:rsid w:val="00CD5DE9"/>
    <w:rsid w:val="00CE4AA1"/>
    <w:rsid w:val="00CE5ED9"/>
    <w:rsid w:val="00CF2654"/>
    <w:rsid w:val="00CF5388"/>
    <w:rsid w:val="00D072E2"/>
    <w:rsid w:val="00D1730A"/>
    <w:rsid w:val="00D173CE"/>
    <w:rsid w:val="00D20577"/>
    <w:rsid w:val="00D2222C"/>
    <w:rsid w:val="00D2652B"/>
    <w:rsid w:val="00D273D4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C620B"/>
    <w:rsid w:val="00DD24B6"/>
    <w:rsid w:val="00DD2EDA"/>
    <w:rsid w:val="00DD4254"/>
    <w:rsid w:val="00DD697C"/>
    <w:rsid w:val="00DD7002"/>
    <w:rsid w:val="00DD7CD9"/>
    <w:rsid w:val="00DE7C5B"/>
    <w:rsid w:val="00DF3D10"/>
    <w:rsid w:val="00DF3F34"/>
    <w:rsid w:val="00E005D1"/>
    <w:rsid w:val="00E03E39"/>
    <w:rsid w:val="00E0555C"/>
    <w:rsid w:val="00E20967"/>
    <w:rsid w:val="00E21C11"/>
    <w:rsid w:val="00E24893"/>
    <w:rsid w:val="00E33958"/>
    <w:rsid w:val="00E43FA8"/>
    <w:rsid w:val="00E479D3"/>
    <w:rsid w:val="00E50E67"/>
    <w:rsid w:val="00E5445E"/>
    <w:rsid w:val="00E55082"/>
    <w:rsid w:val="00E57BE4"/>
    <w:rsid w:val="00E71625"/>
    <w:rsid w:val="00E73A6A"/>
    <w:rsid w:val="00E73CC3"/>
    <w:rsid w:val="00E7513B"/>
    <w:rsid w:val="00E804FD"/>
    <w:rsid w:val="00E8308A"/>
    <w:rsid w:val="00E83F29"/>
    <w:rsid w:val="00E91E90"/>
    <w:rsid w:val="00E91ED7"/>
    <w:rsid w:val="00E92AB8"/>
    <w:rsid w:val="00E93329"/>
    <w:rsid w:val="00E961D7"/>
    <w:rsid w:val="00EA03CA"/>
    <w:rsid w:val="00EB205D"/>
    <w:rsid w:val="00EB2C72"/>
    <w:rsid w:val="00EE0852"/>
    <w:rsid w:val="00EF0BFC"/>
    <w:rsid w:val="00F00BFB"/>
    <w:rsid w:val="00F01182"/>
    <w:rsid w:val="00F04A99"/>
    <w:rsid w:val="00F15B34"/>
    <w:rsid w:val="00F16D16"/>
    <w:rsid w:val="00F2584C"/>
    <w:rsid w:val="00F2716A"/>
    <w:rsid w:val="00F333BB"/>
    <w:rsid w:val="00F400F7"/>
    <w:rsid w:val="00F436F5"/>
    <w:rsid w:val="00F46D92"/>
    <w:rsid w:val="00F50101"/>
    <w:rsid w:val="00F52469"/>
    <w:rsid w:val="00F57FCF"/>
    <w:rsid w:val="00F60EBF"/>
    <w:rsid w:val="00F64473"/>
    <w:rsid w:val="00F6574C"/>
    <w:rsid w:val="00F6614F"/>
    <w:rsid w:val="00F6640B"/>
    <w:rsid w:val="00F77208"/>
    <w:rsid w:val="00F77D0A"/>
    <w:rsid w:val="00F82BAA"/>
    <w:rsid w:val="00F9241D"/>
    <w:rsid w:val="00F93A9A"/>
    <w:rsid w:val="00F93B8E"/>
    <w:rsid w:val="00F94EA3"/>
    <w:rsid w:val="00FA016C"/>
    <w:rsid w:val="00FA790D"/>
    <w:rsid w:val="00FB194B"/>
    <w:rsid w:val="00FB4A39"/>
    <w:rsid w:val="00FB4EE7"/>
    <w:rsid w:val="00FB60AC"/>
    <w:rsid w:val="00FB7B76"/>
    <w:rsid w:val="00FC273E"/>
    <w:rsid w:val="00FC674C"/>
    <w:rsid w:val="00FC7798"/>
    <w:rsid w:val="00FD4683"/>
    <w:rsid w:val="00FD5653"/>
    <w:rsid w:val="00FD6E8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2">
    <w:name w:val="Основной текст (2)_"/>
    <w:basedOn w:val="a0"/>
    <w:link w:val="23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7F2F"/>
    <w:rPr>
      <w:sz w:val="28"/>
      <w:szCs w:val="24"/>
    </w:rPr>
  </w:style>
  <w:style w:type="paragraph" w:styleId="1">
    <w:name w:val="heading 1"/>
    <w:basedOn w:val="a"/>
    <w:next w:val="a"/>
    <w:qFormat/>
    <w:rsid w:val="00707F2F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54329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07F2F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707F2F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707F2F"/>
    <w:pPr>
      <w:spacing w:after="120"/>
      <w:ind w:left="283"/>
    </w:pPr>
  </w:style>
  <w:style w:type="paragraph" w:styleId="3">
    <w:name w:val="Body Text 3"/>
    <w:basedOn w:val="a"/>
    <w:rsid w:val="00707F2F"/>
    <w:pPr>
      <w:spacing w:after="120"/>
    </w:pPr>
    <w:rPr>
      <w:sz w:val="16"/>
      <w:szCs w:val="16"/>
    </w:rPr>
  </w:style>
  <w:style w:type="paragraph" w:styleId="a8">
    <w:name w:val="Title"/>
    <w:basedOn w:val="a"/>
    <w:qFormat/>
    <w:rsid w:val="00707F2F"/>
    <w:pPr>
      <w:jc w:val="center"/>
    </w:pPr>
    <w:rPr>
      <w:szCs w:val="20"/>
    </w:rPr>
  </w:style>
  <w:style w:type="paragraph" w:styleId="a9">
    <w:name w:val="Balloon Text"/>
    <w:basedOn w:val="a"/>
    <w:semiHidden/>
    <w:rsid w:val="00707F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07F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07F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707F2F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0">
    <w:name w:val="Body Text Indent 3"/>
    <w:basedOn w:val="a"/>
    <w:link w:val="31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Normal (Web)"/>
    <w:aliases w:val="_а_Е’__ (дќа) И’ц_1,_а_Е’__ (дќа) И’ц_ И’ц_,___С¬__ (_x_) ÷¬__1,___С¬__ (_x_) ÷¬__ ÷¬__"/>
    <w:basedOn w:val="a"/>
    <w:link w:val="ae"/>
    <w:rsid w:val="00A40DDC"/>
    <w:pPr>
      <w:suppressAutoHyphens/>
      <w:spacing w:before="280" w:after="119"/>
    </w:pPr>
    <w:rPr>
      <w:sz w:val="24"/>
      <w:lang w:eastAsia="ar-SA"/>
    </w:rPr>
  </w:style>
  <w:style w:type="character" w:customStyle="1" w:styleId="4">
    <w:name w:val="Основной текст (4)_"/>
    <w:basedOn w:val="a0"/>
    <w:link w:val="40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40">
    <w:name w:val="Основной текст (4)"/>
    <w:basedOn w:val="a"/>
    <w:link w:val="4"/>
    <w:rsid w:val="00F93A9A"/>
    <w:pPr>
      <w:widowControl w:val="0"/>
      <w:shd w:val="clear" w:color="auto" w:fill="FFFFFF"/>
      <w:spacing w:before="540" w:after="360" w:line="197" w:lineRule="exact"/>
      <w:jc w:val="center"/>
    </w:pPr>
    <w:rPr>
      <w:b/>
      <w:bCs/>
      <w:sz w:val="16"/>
      <w:szCs w:val="16"/>
      <w:shd w:val="clear" w:color="auto" w:fill="FFFFFF"/>
    </w:rPr>
  </w:style>
  <w:style w:type="character" w:customStyle="1" w:styleId="af">
    <w:name w:val="Основной текст_"/>
    <w:basedOn w:val="a0"/>
    <w:link w:val="12"/>
    <w:locked/>
    <w:rsid w:val="00F93A9A"/>
    <w:rPr>
      <w:sz w:val="16"/>
      <w:szCs w:val="16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"/>
    <w:rsid w:val="00F93A9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22">
    <w:name w:val="Основной текст (2)_"/>
    <w:basedOn w:val="a0"/>
    <w:link w:val="23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F93A9A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</w:rPr>
  </w:style>
  <w:style w:type="character" w:customStyle="1" w:styleId="32">
    <w:name w:val="Заголовок №3_"/>
    <w:basedOn w:val="a0"/>
    <w:link w:val="33"/>
    <w:locked/>
    <w:rsid w:val="00F93A9A"/>
    <w:rPr>
      <w:b/>
      <w:bCs/>
      <w:sz w:val="16"/>
      <w:szCs w:val="16"/>
      <w:shd w:val="clear" w:color="auto" w:fill="FFFFFF"/>
      <w:lang w:bidi="ar-SA"/>
    </w:rPr>
  </w:style>
  <w:style w:type="paragraph" w:customStyle="1" w:styleId="33">
    <w:name w:val="Заголовок №3"/>
    <w:basedOn w:val="a"/>
    <w:link w:val="32"/>
    <w:rsid w:val="00F93A9A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</w:rPr>
  </w:style>
  <w:style w:type="character" w:customStyle="1" w:styleId="5">
    <w:name w:val="Основной текст (5)_"/>
    <w:basedOn w:val="a0"/>
    <w:link w:val="50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F93A9A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</w:rPr>
  </w:style>
  <w:style w:type="character" w:customStyle="1" w:styleId="af0">
    <w:name w:val="Подпись к таблице_"/>
    <w:basedOn w:val="a0"/>
    <w:link w:val="af1"/>
    <w:locked/>
    <w:rsid w:val="00F93A9A"/>
    <w:rPr>
      <w:sz w:val="11"/>
      <w:szCs w:val="11"/>
      <w:shd w:val="clear" w:color="auto" w:fill="FFFFFF"/>
      <w:lang w:bidi="ar-SA"/>
    </w:rPr>
  </w:style>
  <w:style w:type="paragraph" w:customStyle="1" w:styleId="af1">
    <w:name w:val="Подпись к таблице"/>
    <w:basedOn w:val="a"/>
    <w:link w:val="af0"/>
    <w:rsid w:val="00F93A9A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</w:rPr>
  </w:style>
  <w:style w:type="character" w:customStyle="1" w:styleId="af2">
    <w:name w:val="Оглавление_"/>
    <w:basedOn w:val="a0"/>
    <w:link w:val="af3"/>
    <w:locked/>
    <w:rsid w:val="00F93A9A"/>
    <w:rPr>
      <w:sz w:val="14"/>
      <w:szCs w:val="14"/>
      <w:shd w:val="clear" w:color="auto" w:fill="FFFFFF"/>
      <w:lang w:bidi="ar-SA"/>
    </w:rPr>
  </w:style>
  <w:style w:type="paragraph" w:customStyle="1" w:styleId="af3">
    <w:name w:val="Оглавление"/>
    <w:basedOn w:val="a"/>
    <w:link w:val="af2"/>
    <w:rsid w:val="00F93A9A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</w:rPr>
  </w:style>
  <w:style w:type="character" w:styleId="af4">
    <w:name w:val="Hyperlink"/>
    <w:basedOn w:val="a0"/>
    <w:rsid w:val="0054329D"/>
    <w:rPr>
      <w:color w:val="0000FF"/>
      <w:u w:val="single"/>
    </w:rPr>
  </w:style>
  <w:style w:type="paragraph" w:customStyle="1" w:styleId="af5">
    <w:name w:val="Знак"/>
    <w:basedOn w:val="a"/>
    <w:rsid w:val="00473C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 Знак Знак Знак Знак Знак Знак Знак Знак Знак Знак Знак Знак"/>
    <w:basedOn w:val="a"/>
    <w:autoRedefine/>
    <w:rsid w:val="006A29BB"/>
    <w:pPr>
      <w:spacing w:after="160" w:line="240" w:lineRule="exact"/>
    </w:pPr>
    <w:rPr>
      <w:szCs w:val="20"/>
      <w:lang w:val="en-US" w:eastAsia="en-US"/>
    </w:rPr>
  </w:style>
  <w:style w:type="paragraph" w:customStyle="1" w:styleId="13">
    <w:name w:val="Абзац списка1"/>
    <w:basedOn w:val="a"/>
    <w:rsid w:val="00317548"/>
    <w:pPr>
      <w:ind w:left="720"/>
      <w:contextualSpacing/>
    </w:pPr>
    <w:rPr>
      <w:rFonts w:eastAsia="Calibri"/>
      <w:sz w:val="24"/>
    </w:rPr>
  </w:style>
  <w:style w:type="paragraph" w:styleId="af7">
    <w:name w:val="List Paragraph"/>
    <w:basedOn w:val="a"/>
    <w:uiPriority w:val="34"/>
    <w:qFormat/>
    <w:rsid w:val="004A18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A20022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A20022"/>
    <w:rPr>
      <w:sz w:val="28"/>
      <w:szCs w:val="24"/>
    </w:rPr>
  </w:style>
  <w:style w:type="character" w:customStyle="1" w:styleId="31">
    <w:name w:val="Основной текст с отступом 3 Знак"/>
    <w:basedOn w:val="a0"/>
    <w:link w:val="30"/>
    <w:rsid w:val="00A20022"/>
    <w:rPr>
      <w:sz w:val="16"/>
      <w:szCs w:val="16"/>
    </w:rPr>
  </w:style>
  <w:style w:type="character" w:customStyle="1" w:styleId="14">
    <w:name w:val="Заголовок №1_"/>
    <w:basedOn w:val="a0"/>
    <w:link w:val="15"/>
    <w:locked/>
    <w:rsid w:val="00A20022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A20022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8">
    <w:name w:val="Другое_"/>
    <w:basedOn w:val="a0"/>
    <w:link w:val="af9"/>
    <w:locked/>
    <w:rsid w:val="00326334"/>
    <w:rPr>
      <w:sz w:val="26"/>
      <w:szCs w:val="26"/>
      <w:shd w:val="clear" w:color="auto" w:fill="FFFFFF"/>
    </w:rPr>
  </w:style>
  <w:style w:type="paragraph" w:customStyle="1" w:styleId="af9">
    <w:name w:val="Другое"/>
    <w:basedOn w:val="a"/>
    <w:link w:val="af8"/>
    <w:rsid w:val="00326334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ae">
    <w:name w:val="Обычный (веб) Знак"/>
    <w:aliases w:val="_а_Е’__ (дќа) И’ц_1 Знак,_а_Е’__ (дќа) И’ц_ И’ц_ Знак,___С¬__ (_x_) ÷¬__1 Знак,___С¬__ (_x_) ÷¬__ ÷¬__ Знак"/>
    <w:link w:val="ad"/>
    <w:locked/>
    <w:rsid w:val="00D20577"/>
    <w:rPr>
      <w:sz w:val="24"/>
      <w:szCs w:val="24"/>
      <w:lang w:eastAsia="ar-SA"/>
    </w:rPr>
  </w:style>
  <w:style w:type="character" w:customStyle="1" w:styleId="afa">
    <w:name w:val="Без интервала Знак"/>
    <w:basedOn w:val="a0"/>
    <w:link w:val="afb"/>
    <w:locked/>
    <w:rsid w:val="00FA790D"/>
    <w:rPr>
      <w:rFonts w:ascii="Calibri" w:hAnsi="Calibri"/>
      <w:sz w:val="22"/>
      <w:szCs w:val="22"/>
    </w:rPr>
  </w:style>
  <w:style w:type="paragraph" w:styleId="afb">
    <w:name w:val="No Spacing"/>
    <w:link w:val="afa"/>
    <w:qFormat/>
    <w:rsid w:val="00FA790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User</cp:lastModifiedBy>
  <cp:revision>2</cp:revision>
  <cp:lastPrinted>2026-06-05T08:05:00Z</cp:lastPrinted>
  <dcterms:created xsi:type="dcterms:W3CDTF">2026-06-16T07:55:00Z</dcterms:created>
  <dcterms:modified xsi:type="dcterms:W3CDTF">2026-06-16T07:55:00Z</dcterms:modified>
</cp:coreProperties>
</file>