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CB" w:rsidRPr="00360C0F" w:rsidRDefault="00C308CB" w:rsidP="00C308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pacing w:val="-8"/>
          <w:sz w:val="21"/>
          <w:szCs w:val="21"/>
        </w:rPr>
      </w:pPr>
      <w:bookmarkStart w:id="0" w:name="_GoBack"/>
      <w:bookmarkEnd w:id="0"/>
      <w:r w:rsidRPr="00360C0F">
        <w:rPr>
          <w:rFonts w:ascii="Arial" w:eastAsia="Times New Roman" w:hAnsi="Arial" w:cs="Arial"/>
          <w:b/>
          <w:bCs/>
          <w:spacing w:val="-8"/>
          <w:sz w:val="21"/>
          <w:szCs w:val="21"/>
        </w:rPr>
        <w:t>Извещение о проведении общего собрания участников долевой собственности</w:t>
      </w:r>
    </w:p>
    <w:p w:rsidR="00C308CB" w:rsidRPr="00360C0F" w:rsidRDefault="00C308CB" w:rsidP="00360C0F">
      <w:pPr>
        <w:spacing w:after="0" w:line="240" w:lineRule="auto"/>
        <w:ind w:firstLine="567"/>
        <w:jc w:val="both"/>
        <w:rPr>
          <w:rFonts w:ascii="Arial" w:hAnsi="Arial" w:cs="Arial"/>
          <w:spacing w:val="-8"/>
          <w:sz w:val="21"/>
          <w:szCs w:val="21"/>
        </w:rPr>
      </w:pPr>
      <w:r w:rsidRPr="00360C0F">
        <w:rPr>
          <w:rFonts w:ascii="Arial" w:hAnsi="Arial" w:cs="Arial"/>
          <w:spacing w:val="-8"/>
          <w:sz w:val="21"/>
          <w:szCs w:val="21"/>
        </w:rPr>
        <w:t xml:space="preserve">В соответствии </w:t>
      </w:r>
      <w:r w:rsidR="00FF04BF" w:rsidRPr="00360C0F">
        <w:rPr>
          <w:rFonts w:ascii="Arial" w:hAnsi="Arial" w:cs="Arial"/>
          <w:spacing w:val="-8"/>
          <w:sz w:val="21"/>
          <w:szCs w:val="21"/>
        </w:rPr>
        <w:t>со ст.13,14ФЗ№101-ФЗот24.07.2002</w:t>
      </w:r>
      <w:r w:rsidRPr="00360C0F">
        <w:rPr>
          <w:rFonts w:ascii="Arial" w:hAnsi="Arial" w:cs="Arial"/>
          <w:spacing w:val="-8"/>
          <w:sz w:val="21"/>
          <w:szCs w:val="21"/>
        </w:rPr>
        <w:t xml:space="preserve">«Об обороте земель сельскохозяйственного назначения» Администрация </w:t>
      </w:r>
      <w:r w:rsidR="003765F0" w:rsidRPr="00360C0F">
        <w:rPr>
          <w:rFonts w:ascii="Arial" w:hAnsi="Arial" w:cs="Arial"/>
          <w:spacing w:val="-8"/>
          <w:sz w:val="21"/>
          <w:szCs w:val="21"/>
        </w:rPr>
        <w:t>СП</w:t>
      </w:r>
      <w:r w:rsidR="00C64C5F" w:rsidRPr="00360C0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6F63A7" w:rsidRPr="00360C0F">
        <w:rPr>
          <w:rFonts w:ascii="Arial" w:hAnsi="Arial" w:cs="Arial"/>
          <w:color w:val="000000"/>
          <w:sz w:val="21"/>
          <w:szCs w:val="21"/>
          <w:shd w:val="clear" w:color="auto" w:fill="FFFFFF"/>
        </w:rPr>
        <w:t>Кундашлинский</w:t>
      </w:r>
      <w:r w:rsidR="003765F0" w:rsidRPr="00360C0F">
        <w:rPr>
          <w:rFonts w:ascii="Arial" w:hAnsi="Arial" w:cs="Arial"/>
          <w:spacing w:val="-8"/>
          <w:sz w:val="21"/>
          <w:szCs w:val="21"/>
        </w:rPr>
        <w:t xml:space="preserve"> с/с</w:t>
      </w:r>
      <w:r w:rsidR="00C64C5F" w:rsidRPr="00360C0F">
        <w:rPr>
          <w:rFonts w:ascii="Arial" w:hAnsi="Arial" w:cs="Arial"/>
          <w:spacing w:val="-8"/>
          <w:sz w:val="21"/>
          <w:szCs w:val="21"/>
        </w:rPr>
        <w:t xml:space="preserve"> </w:t>
      </w:r>
      <w:r w:rsidR="00A32FA7" w:rsidRPr="00360C0F"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Балтачевс</w:t>
      </w:r>
      <w:r w:rsidR="005958F3" w:rsidRPr="00360C0F">
        <w:rPr>
          <w:rFonts w:ascii="Arial" w:hAnsi="Arial" w:cs="Arial"/>
          <w:spacing w:val="-8"/>
          <w:sz w:val="21"/>
          <w:szCs w:val="21"/>
        </w:rPr>
        <w:t>кого</w:t>
      </w:r>
      <w:r w:rsidR="00C64C5F" w:rsidRPr="00360C0F">
        <w:rPr>
          <w:rFonts w:ascii="Arial" w:hAnsi="Arial" w:cs="Arial"/>
          <w:spacing w:val="-8"/>
          <w:sz w:val="21"/>
          <w:szCs w:val="21"/>
        </w:rPr>
        <w:t xml:space="preserve"> </w:t>
      </w:r>
      <w:r w:rsidR="00DF6E61" w:rsidRPr="00360C0F">
        <w:rPr>
          <w:rFonts w:ascii="Arial" w:hAnsi="Arial" w:cs="Arial"/>
          <w:spacing w:val="-8"/>
          <w:sz w:val="21"/>
          <w:szCs w:val="21"/>
        </w:rPr>
        <w:t>р-на</w:t>
      </w:r>
      <w:r w:rsidR="00C64C5F" w:rsidRPr="00360C0F">
        <w:rPr>
          <w:rFonts w:ascii="Arial" w:hAnsi="Arial" w:cs="Arial"/>
          <w:spacing w:val="-8"/>
          <w:sz w:val="21"/>
          <w:szCs w:val="21"/>
        </w:rPr>
        <w:t xml:space="preserve"> </w:t>
      </w:r>
      <w:r w:rsidR="001932F8" w:rsidRPr="00360C0F">
        <w:rPr>
          <w:rFonts w:ascii="Arial" w:hAnsi="Arial" w:cs="Arial"/>
          <w:spacing w:val="-8"/>
          <w:sz w:val="21"/>
          <w:szCs w:val="21"/>
        </w:rPr>
        <w:t xml:space="preserve">Республики Башкортостан (далее-РБ) </w:t>
      </w:r>
      <w:r w:rsidRPr="00360C0F">
        <w:rPr>
          <w:rFonts w:ascii="Arial" w:hAnsi="Arial" w:cs="Arial"/>
          <w:spacing w:val="-8"/>
          <w:sz w:val="21"/>
          <w:szCs w:val="21"/>
        </w:rPr>
        <w:t xml:space="preserve">информирует о проведении общего собрания участников долевой собственности на земельный участок </w:t>
      </w:r>
      <w:r w:rsidR="00FF04BF" w:rsidRPr="00360C0F">
        <w:rPr>
          <w:rFonts w:ascii="Arial" w:hAnsi="Arial" w:cs="Arial"/>
          <w:spacing w:val="-8"/>
          <w:sz w:val="21"/>
          <w:szCs w:val="21"/>
        </w:rPr>
        <w:t xml:space="preserve">(далее–ЗУ) </w:t>
      </w:r>
      <w:r w:rsidRPr="00360C0F">
        <w:rPr>
          <w:rFonts w:ascii="Arial" w:hAnsi="Arial" w:cs="Arial"/>
          <w:spacing w:val="-8"/>
          <w:sz w:val="21"/>
          <w:szCs w:val="21"/>
        </w:rPr>
        <w:t>с кадастровым номером</w:t>
      </w:r>
      <w:r w:rsidR="00FF04BF" w:rsidRPr="00360C0F">
        <w:rPr>
          <w:rFonts w:ascii="Arial" w:hAnsi="Arial" w:cs="Arial"/>
          <w:spacing w:val="-8"/>
          <w:sz w:val="21"/>
          <w:szCs w:val="21"/>
        </w:rPr>
        <w:t xml:space="preserve"> (далее-КН)</w:t>
      </w:r>
      <w:r w:rsidRPr="00360C0F">
        <w:rPr>
          <w:rFonts w:ascii="Arial" w:hAnsi="Arial" w:cs="Arial"/>
          <w:spacing w:val="-8"/>
          <w:sz w:val="21"/>
          <w:szCs w:val="21"/>
        </w:rPr>
        <w:t>:</w:t>
      </w:r>
      <w:r w:rsidR="00C64C5F" w:rsidRPr="00360C0F">
        <w:rPr>
          <w:rFonts w:ascii="Arial" w:eastAsia="Times New Roman" w:hAnsi="Arial" w:cs="Arial"/>
          <w:b/>
          <w:bCs/>
          <w:spacing w:val="-8"/>
          <w:sz w:val="21"/>
          <w:szCs w:val="21"/>
        </w:rPr>
        <w:t>02:</w:t>
      </w:r>
      <w:r w:rsidR="00A32FA7" w:rsidRPr="00360C0F">
        <w:rPr>
          <w:rFonts w:ascii="Arial" w:eastAsia="Times New Roman" w:hAnsi="Arial" w:cs="Arial"/>
          <w:b/>
          <w:bCs/>
          <w:spacing w:val="-8"/>
          <w:sz w:val="21"/>
          <w:szCs w:val="21"/>
        </w:rPr>
        <w:t>08</w:t>
      </w:r>
      <w:r w:rsidR="005958F3" w:rsidRPr="00360C0F">
        <w:rPr>
          <w:rFonts w:ascii="Arial" w:eastAsia="Times New Roman" w:hAnsi="Arial" w:cs="Arial"/>
          <w:b/>
          <w:bCs/>
          <w:spacing w:val="-8"/>
          <w:sz w:val="21"/>
          <w:szCs w:val="21"/>
        </w:rPr>
        <w:t>:000000:</w:t>
      </w:r>
      <w:r w:rsidR="00C64C5F" w:rsidRPr="00360C0F">
        <w:rPr>
          <w:rFonts w:ascii="Arial" w:eastAsia="Times New Roman" w:hAnsi="Arial" w:cs="Arial"/>
          <w:b/>
          <w:bCs/>
          <w:spacing w:val="-8"/>
          <w:sz w:val="21"/>
          <w:szCs w:val="21"/>
        </w:rPr>
        <w:t>1</w:t>
      </w:r>
      <w:r w:rsidR="006F63A7" w:rsidRPr="00360C0F">
        <w:rPr>
          <w:rFonts w:ascii="Arial" w:eastAsia="Times New Roman" w:hAnsi="Arial" w:cs="Arial"/>
          <w:b/>
          <w:bCs/>
          <w:spacing w:val="-8"/>
          <w:sz w:val="21"/>
          <w:szCs w:val="21"/>
        </w:rPr>
        <w:t>44</w:t>
      </w:r>
      <w:r w:rsidR="00DF6E61" w:rsidRPr="00360C0F">
        <w:rPr>
          <w:rFonts w:ascii="Arial" w:hAnsi="Arial" w:cs="Arial"/>
          <w:spacing w:val="-8"/>
          <w:sz w:val="21"/>
          <w:szCs w:val="21"/>
        </w:rPr>
        <w:t>,</w:t>
      </w:r>
      <w:r w:rsidR="00CB59C8" w:rsidRPr="00360C0F">
        <w:rPr>
          <w:rFonts w:ascii="Arial" w:hAnsi="Arial" w:cs="Arial"/>
          <w:spacing w:val="-8"/>
          <w:sz w:val="21"/>
          <w:szCs w:val="21"/>
        </w:rPr>
        <w:t xml:space="preserve"> адрес: </w:t>
      </w:r>
      <w:r w:rsidR="006F63A7" w:rsidRPr="00360C0F">
        <w:rPr>
          <w:rFonts w:ascii="Arial" w:hAnsi="Arial" w:cs="Arial"/>
          <w:color w:val="000000"/>
          <w:sz w:val="21"/>
          <w:szCs w:val="21"/>
          <w:shd w:val="clear" w:color="auto" w:fill="FFFFFF"/>
        </w:rPr>
        <w:t>установлено относительно ориентира, расположенного в границах участка.</w:t>
      </w:r>
      <w:r w:rsidR="00360C0F" w:rsidRPr="00360C0F">
        <w:rPr>
          <w:rFonts w:ascii="Arial" w:hAnsi="Arial" w:cs="Arial"/>
          <w:color w:val="000000"/>
          <w:sz w:val="21"/>
          <w:szCs w:val="21"/>
        </w:rPr>
        <w:t xml:space="preserve"> </w:t>
      </w:r>
      <w:r w:rsidR="006F63A7" w:rsidRPr="00360C0F">
        <w:rPr>
          <w:rFonts w:ascii="Arial" w:hAnsi="Arial" w:cs="Arial"/>
          <w:color w:val="000000"/>
          <w:sz w:val="21"/>
          <w:szCs w:val="21"/>
          <w:shd w:val="clear" w:color="auto" w:fill="FFFFFF"/>
        </w:rPr>
        <w:t>Почтовый адрес ориентира: Республика Башкортостан, р-н. Балтачевский, с/с. Кундашлинский</w:t>
      </w:r>
      <w:r w:rsidRPr="00360C0F">
        <w:rPr>
          <w:rFonts w:ascii="Arial" w:hAnsi="Arial" w:cs="Arial"/>
          <w:spacing w:val="-8"/>
          <w:sz w:val="21"/>
          <w:szCs w:val="21"/>
        </w:rPr>
        <w:t>.</w:t>
      </w:r>
    </w:p>
    <w:p w:rsidR="00C308CB" w:rsidRPr="00360C0F" w:rsidRDefault="00C308CB" w:rsidP="00360C0F">
      <w:pPr>
        <w:spacing w:after="0" w:line="240" w:lineRule="auto"/>
        <w:ind w:firstLine="567"/>
        <w:jc w:val="both"/>
        <w:rPr>
          <w:rFonts w:ascii="Arial" w:hAnsi="Arial" w:cs="Arial"/>
          <w:spacing w:val="-8"/>
          <w:sz w:val="21"/>
          <w:szCs w:val="21"/>
        </w:rPr>
      </w:pPr>
      <w:r w:rsidRPr="00360C0F">
        <w:rPr>
          <w:rStyle w:val="a4"/>
          <w:rFonts w:ascii="Arial" w:hAnsi="Arial" w:cs="Arial"/>
          <w:spacing w:val="-8"/>
          <w:sz w:val="21"/>
          <w:szCs w:val="21"/>
        </w:rPr>
        <w:t xml:space="preserve">Собрание состоится </w:t>
      </w:r>
      <w:r w:rsidR="008324CE" w:rsidRPr="00360C0F">
        <w:rPr>
          <w:rStyle w:val="a4"/>
          <w:rFonts w:ascii="Arial" w:hAnsi="Arial" w:cs="Arial"/>
          <w:spacing w:val="-8"/>
          <w:sz w:val="21"/>
          <w:szCs w:val="21"/>
        </w:rPr>
        <w:t>2</w:t>
      </w:r>
      <w:r w:rsidR="006F63A7" w:rsidRPr="00360C0F">
        <w:rPr>
          <w:rStyle w:val="a4"/>
          <w:rFonts w:ascii="Arial" w:hAnsi="Arial" w:cs="Arial"/>
          <w:spacing w:val="-8"/>
          <w:sz w:val="21"/>
          <w:szCs w:val="21"/>
        </w:rPr>
        <w:t>8</w:t>
      </w:r>
      <w:r w:rsidRPr="00360C0F">
        <w:rPr>
          <w:rStyle w:val="a4"/>
          <w:rFonts w:ascii="Arial" w:hAnsi="Arial" w:cs="Arial"/>
          <w:spacing w:val="-8"/>
          <w:sz w:val="21"/>
          <w:szCs w:val="21"/>
        </w:rPr>
        <w:t>.0</w:t>
      </w:r>
      <w:r w:rsidR="005114BB" w:rsidRPr="00360C0F">
        <w:rPr>
          <w:rStyle w:val="a4"/>
          <w:rFonts w:ascii="Arial" w:hAnsi="Arial" w:cs="Arial"/>
          <w:spacing w:val="-8"/>
          <w:sz w:val="21"/>
          <w:szCs w:val="21"/>
        </w:rPr>
        <w:t>1</w:t>
      </w:r>
      <w:r w:rsidRPr="00360C0F">
        <w:rPr>
          <w:rStyle w:val="a4"/>
          <w:rFonts w:ascii="Arial" w:hAnsi="Arial" w:cs="Arial"/>
          <w:spacing w:val="-8"/>
          <w:sz w:val="21"/>
          <w:szCs w:val="21"/>
        </w:rPr>
        <w:t>.20</w:t>
      </w:r>
      <w:r w:rsidR="00CB59C8" w:rsidRPr="00360C0F">
        <w:rPr>
          <w:rStyle w:val="a4"/>
          <w:rFonts w:ascii="Arial" w:hAnsi="Arial" w:cs="Arial"/>
          <w:spacing w:val="-8"/>
          <w:sz w:val="21"/>
          <w:szCs w:val="21"/>
        </w:rPr>
        <w:t>22</w:t>
      </w:r>
      <w:r w:rsidRPr="00360C0F">
        <w:rPr>
          <w:rFonts w:ascii="Arial" w:hAnsi="Arial" w:cs="Arial"/>
          <w:spacing w:val="-8"/>
          <w:sz w:val="21"/>
          <w:szCs w:val="21"/>
        </w:rPr>
        <w:t xml:space="preserve"> по адресу: </w:t>
      </w:r>
      <w:r w:rsidR="00360C0F"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>РБ,</w:t>
      </w:r>
      <w:r w:rsidR="005958F3"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 </w:t>
      </w:r>
      <w:r w:rsidR="00360C0F"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Балтачевский </w:t>
      </w:r>
      <w:r w:rsidR="005958F3"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р-н, </w:t>
      </w:r>
      <w:r w:rsidR="00360C0F"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д. Кундашлы, ул. </w:t>
      </w:r>
      <w:proofErr w:type="gramStart"/>
      <w:r w:rsidR="00360C0F"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>Центральная</w:t>
      </w:r>
      <w:proofErr w:type="gramEnd"/>
      <w:r w:rsidR="00360C0F"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>, д. 48</w:t>
      </w:r>
      <w:r w:rsidR="00DF6E61" w:rsidRPr="00360C0F">
        <w:rPr>
          <w:rFonts w:ascii="Arial" w:hAnsi="Arial" w:cs="Arial"/>
          <w:spacing w:val="-8"/>
          <w:sz w:val="21"/>
          <w:szCs w:val="21"/>
        </w:rPr>
        <w:t>,</w:t>
      </w:r>
      <w:r w:rsidR="00360C0F" w:rsidRPr="00360C0F">
        <w:rPr>
          <w:rFonts w:ascii="Arial" w:hAnsi="Arial" w:cs="Arial"/>
          <w:spacing w:val="-8"/>
          <w:sz w:val="21"/>
          <w:szCs w:val="21"/>
        </w:rPr>
        <w:t xml:space="preserve"> </w:t>
      </w:r>
      <w:r w:rsidRPr="00360C0F">
        <w:rPr>
          <w:rFonts w:ascii="Arial" w:hAnsi="Arial" w:cs="Arial"/>
          <w:spacing w:val="-8"/>
          <w:sz w:val="21"/>
          <w:szCs w:val="21"/>
        </w:rPr>
        <w:t xml:space="preserve">начало регистрации участников </w:t>
      </w:r>
      <w:r w:rsidRPr="00360C0F">
        <w:rPr>
          <w:rStyle w:val="a4"/>
          <w:rFonts w:ascii="Arial" w:hAnsi="Arial" w:cs="Arial"/>
          <w:spacing w:val="-8"/>
          <w:sz w:val="21"/>
          <w:szCs w:val="21"/>
        </w:rPr>
        <w:t>в 1</w:t>
      </w:r>
      <w:r w:rsidR="006F63A7" w:rsidRPr="00360C0F">
        <w:rPr>
          <w:rStyle w:val="a4"/>
          <w:rFonts w:ascii="Arial" w:hAnsi="Arial" w:cs="Arial"/>
          <w:spacing w:val="-8"/>
          <w:sz w:val="21"/>
          <w:szCs w:val="21"/>
        </w:rPr>
        <w:t>1</w:t>
      </w:r>
      <w:r w:rsidR="00293797" w:rsidRPr="00360C0F">
        <w:rPr>
          <w:rStyle w:val="a4"/>
          <w:rFonts w:ascii="Arial" w:hAnsi="Arial" w:cs="Arial"/>
          <w:spacing w:val="-8"/>
          <w:sz w:val="21"/>
          <w:szCs w:val="21"/>
        </w:rPr>
        <w:t>:</w:t>
      </w:r>
      <w:r w:rsidRPr="00360C0F">
        <w:rPr>
          <w:rStyle w:val="a4"/>
          <w:rFonts w:ascii="Arial" w:hAnsi="Arial" w:cs="Arial"/>
          <w:spacing w:val="-8"/>
          <w:sz w:val="21"/>
          <w:szCs w:val="21"/>
        </w:rPr>
        <w:t>00</w:t>
      </w:r>
      <w:r w:rsidR="00DF6E61" w:rsidRPr="00360C0F">
        <w:rPr>
          <w:rFonts w:ascii="Arial" w:hAnsi="Arial" w:cs="Arial"/>
          <w:spacing w:val="-8"/>
          <w:sz w:val="21"/>
          <w:szCs w:val="21"/>
        </w:rPr>
        <w:t>,</w:t>
      </w:r>
      <w:r w:rsidRPr="00360C0F">
        <w:rPr>
          <w:rFonts w:ascii="Arial" w:hAnsi="Arial" w:cs="Arial"/>
          <w:spacing w:val="-8"/>
          <w:sz w:val="21"/>
          <w:szCs w:val="21"/>
        </w:rPr>
        <w:t xml:space="preserve">начало собрания </w:t>
      </w:r>
      <w:r w:rsidRPr="00360C0F">
        <w:rPr>
          <w:rStyle w:val="a4"/>
          <w:rFonts w:ascii="Arial" w:hAnsi="Arial" w:cs="Arial"/>
          <w:spacing w:val="-8"/>
          <w:sz w:val="21"/>
          <w:szCs w:val="21"/>
        </w:rPr>
        <w:t>в 1</w:t>
      </w:r>
      <w:r w:rsidR="006F63A7" w:rsidRPr="00360C0F">
        <w:rPr>
          <w:rStyle w:val="a4"/>
          <w:rFonts w:ascii="Arial" w:hAnsi="Arial" w:cs="Arial"/>
          <w:spacing w:val="-8"/>
          <w:sz w:val="21"/>
          <w:szCs w:val="21"/>
        </w:rPr>
        <w:t>1</w:t>
      </w:r>
      <w:r w:rsidR="00293797" w:rsidRPr="00360C0F">
        <w:rPr>
          <w:rStyle w:val="a4"/>
          <w:rFonts w:ascii="Arial" w:hAnsi="Arial" w:cs="Arial"/>
          <w:spacing w:val="-8"/>
          <w:sz w:val="21"/>
          <w:szCs w:val="21"/>
        </w:rPr>
        <w:t>:</w:t>
      </w:r>
      <w:r w:rsidRPr="00360C0F">
        <w:rPr>
          <w:rStyle w:val="a4"/>
          <w:rFonts w:ascii="Arial" w:hAnsi="Arial" w:cs="Arial"/>
          <w:spacing w:val="-8"/>
          <w:sz w:val="21"/>
          <w:szCs w:val="21"/>
        </w:rPr>
        <w:t>30</w:t>
      </w:r>
      <w:r w:rsidRPr="00360C0F">
        <w:rPr>
          <w:rFonts w:ascii="Arial" w:hAnsi="Arial" w:cs="Arial"/>
          <w:spacing w:val="-8"/>
          <w:sz w:val="21"/>
          <w:szCs w:val="21"/>
        </w:rPr>
        <w:t>.</w:t>
      </w:r>
    </w:p>
    <w:p w:rsidR="00C308CB" w:rsidRPr="00360C0F" w:rsidRDefault="00C308CB" w:rsidP="00360C0F">
      <w:pPr>
        <w:spacing w:after="0" w:line="240" w:lineRule="auto"/>
        <w:ind w:firstLine="567"/>
        <w:jc w:val="both"/>
        <w:rPr>
          <w:rFonts w:ascii="Arial" w:hAnsi="Arial" w:cs="Arial"/>
          <w:spacing w:val="-8"/>
          <w:sz w:val="21"/>
          <w:szCs w:val="21"/>
        </w:rPr>
      </w:pPr>
      <w:r w:rsidRPr="00360C0F">
        <w:rPr>
          <w:rFonts w:ascii="Arial" w:hAnsi="Arial" w:cs="Arial"/>
          <w:spacing w:val="-8"/>
          <w:sz w:val="21"/>
          <w:szCs w:val="21"/>
        </w:rPr>
        <w:t>Повестка дня:</w:t>
      </w:r>
    </w:p>
    <w:p w:rsidR="00C308CB" w:rsidRPr="00360C0F" w:rsidRDefault="00C308CB" w:rsidP="00360C0F">
      <w:pPr>
        <w:spacing w:after="0" w:line="240" w:lineRule="auto"/>
        <w:ind w:firstLine="567"/>
        <w:jc w:val="both"/>
        <w:rPr>
          <w:rFonts w:ascii="Arial" w:hAnsi="Arial" w:cs="Arial"/>
          <w:spacing w:val="-8"/>
          <w:sz w:val="21"/>
          <w:szCs w:val="21"/>
        </w:rPr>
      </w:pPr>
      <w:r w:rsidRPr="00360C0F">
        <w:rPr>
          <w:rFonts w:ascii="Arial" w:hAnsi="Arial" w:cs="Arial"/>
          <w:spacing w:val="-8"/>
          <w:sz w:val="21"/>
          <w:szCs w:val="21"/>
        </w:rPr>
        <w:t>1. Избрание президиума общего собрания (</w:t>
      </w:r>
      <w:proofErr w:type="spellStart"/>
      <w:r w:rsidRPr="00360C0F">
        <w:rPr>
          <w:rFonts w:ascii="Arial" w:hAnsi="Arial" w:cs="Arial"/>
          <w:spacing w:val="-8"/>
          <w:sz w:val="21"/>
          <w:szCs w:val="21"/>
        </w:rPr>
        <w:t>председателя</w:t>
      </w:r>
      <w:proofErr w:type="gramStart"/>
      <w:r w:rsidR="00DF6E61" w:rsidRPr="00360C0F">
        <w:rPr>
          <w:rFonts w:ascii="Arial" w:hAnsi="Arial" w:cs="Arial"/>
          <w:spacing w:val="-8"/>
          <w:sz w:val="21"/>
          <w:szCs w:val="21"/>
        </w:rPr>
        <w:t>,</w:t>
      </w:r>
      <w:r w:rsidRPr="00360C0F">
        <w:rPr>
          <w:rFonts w:ascii="Arial" w:hAnsi="Arial" w:cs="Arial"/>
          <w:spacing w:val="-8"/>
          <w:sz w:val="21"/>
          <w:szCs w:val="21"/>
        </w:rPr>
        <w:t>с</w:t>
      </w:r>
      <w:proofErr w:type="gramEnd"/>
      <w:r w:rsidRPr="00360C0F">
        <w:rPr>
          <w:rFonts w:ascii="Arial" w:hAnsi="Arial" w:cs="Arial"/>
          <w:spacing w:val="-8"/>
          <w:sz w:val="21"/>
          <w:szCs w:val="21"/>
        </w:rPr>
        <w:t>екретаря</w:t>
      </w:r>
      <w:proofErr w:type="spellEnd"/>
      <w:r w:rsidRPr="00360C0F">
        <w:rPr>
          <w:rFonts w:ascii="Arial" w:hAnsi="Arial" w:cs="Arial"/>
          <w:spacing w:val="-8"/>
          <w:sz w:val="21"/>
          <w:szCs w:val="21"/>
        </w:rPr>
        <w:t>);</w:t>
      </w:r>
    </w:p>
    <w:p w:rsidR="00C308CB" w:rsidRPr="00360C0F" w:rsidRDefault="00C308CB" w:rsidP="00360C0F">
      <w:pPr>
        <w:spacing w:after="0" w:line="240" w:lineRule="auto"/>
        <w:ind w:firstLine="567"/>
        <w:jc w:val="both"/>
        <w:rPr>
          <w:rFonts w:ascii="Arial" w:hAnsi="Arial" w:cs="Arial"/>
          <w:spacing w:val="-8"/>
          <w:sz w:val="21"/>
          <w:szCs w:val="21"/>
        </w:rPr>
      </w:pPr>
      <w:r w:rsidRPr="00360C0F">
        <w:rPr>
          <w:rFonts w:ascii="Arial" w:hAnsi="Arial" w:cs="Arial"/>
          <w:spacing w:val="-8"/>
          <w:sz w:val="21"/>
          <w:szCs w:val="21"/>
        </w:rPr>
        <w:t xml:space="preserve">2. Предварительное согласование места размещения объекта </w:t>
      </w:r>
      <w:r w:rsidRPr="00360C0F">
        <w:rPr>
          <w:rStyle w:val="a4"/>
          <w:rFonts w:ascii="Arial" w:hAnsi="Arial" w:cs="Arial"/>
          <w:spacing w:val="-8"/>
          <w:sz w:val="21"/>
          <w:szCs w:val="21"/>
        </w:rPr>
        <w:t>«</w:t>
      </w:r>
      <w:r w:rsidR="006F63A7" w:rsidRPr="00360C0F">
        <w:rPr>
          <w:rFonts w:ascii="Arial" w:hAnsi="Arial" w:cs="Arial"/>
          <w:b/>
          <w:sz w:val="21"/>
          <w:szCs w:val="21"/>
        </w:rPr>
        <w:t>Межпоселковый газопровод д.</w:t>
      </w:r>
      <w:r w:rsidR="00445CFF">
        <w:rPr>
          <w:rFonts w:ascii="Arial" w:hAnsi="Arial" w:cs="Arial"/>
          <w:b/>
          <w:sz w:val="21"/>
          <w:szCs w:val="21"/>
        </w:rPr>
        <w:t> </w:t>
      </w:r>
      <w:proofErr w:type="spellStart"/>
      <w:r w:rsidR="006F63A7" w:rsidRPr="00360C0F">
        <w:rPr>
          <w:rFonts w:ascii="Arial" w:hAnsi="Arial" w:cs="Arial"/>
          <w:b/>
          <w:sz w:val="21"/>
          <w:szCs w:val="21"/>
        </w:rPr>
        <w:t>Якунино</w:t>
      </w:r>
      <w:proofErr w:type="spellEnd"/>
      <w:r w:rsidR="006F63A7" w:rsidRPr="00360C0F">
        <w:rPr>
          <w:rFonts w:ascii="Arial" w:hAnsi="Arial" w:cs="Arial"/>
          <w:b/>
          <w:sz w:val="21"/>
          <w:szCs w:val="21"/>
        </w:rPr>
        <w:t xml:space="preserve"> - д. Курачево Балтачевского района Республики Башкортостан</w:t>
      </w:r>
      <w:r w:rsidRPr="00360C0F">
        <w:rPr>
          <w:rStyle w:val="a4"/>
          <w:rFonts w:ascii="Arial" w:hAnsi="Arial" w:cs="Arial"/>
          <w:spacing w:val="-8"/>
          <w:sz w:val="21"/>
          <w:szCs w:val="21"/>
        </w:rPr>
        <w:t>»</w:t>
      </w:r>
      <w:r w:rsidR="00293797" w:rsidRPr="00360C0F">
        <w:rPr>
          <w:rFonts w:ascii="Arial" w:hAnsi="Arial" w:cs="Arial"/>
          <w:spacing w:val="-8"/>
          <w:sz w:val="21"/>
          <w:szCs w:val="21"/>
        </w:rPr>
        <w:t xml:space="preserve">, </w:t>
      </w:r>
      <w:r w:rsidRPr="00360C0F">
        <w:rPr>
          <w:rFonts w:ascii="Arial" w:hAnsi="Arial" w:cs="Arial"/>
          <w:spacing w:val="-8"/>
          <w:sz w:val="21"/>
          <w:szCs w:val="21"/>
        </w:rPr>
        <w:t xml:space="preserve">(далее – Объект) с утверждением схемы его расположения на </w:t>
      </w:r>
      <w:r w:rsidR="00FF04BF" w:rsidRPr="00360C0F">
        <w:rPr>
          <w:rFonts w:ascii="Arial" w:hAnsi="Arial" w:cs="Arial"/>
          <w:spacing w:val="-8"/>
          <w:sz w:val="21"/>
          <w:szCs w:val="21"/>
        </w:rPr>
        <w:t>ЗУ</w:t>
      </w:r>
      <w:r w:rsidRPr="00360C0F">
        <w:rPr>
          <w:rFonts w:ascii="Arial" w:hAnsi="Arial" w:cs="Arial"/>
          <w:spacing w:val="-8"/>
          <w:sz w:val="21"/>
          <w:szCs w:val="21"/>
        </w:rPr>
        <w:t xml:space="preserve"> с кадастровым номером </w:t>
      </w:r>
      <w:r w:rsidR="006F63A7" w:rsidRPr="00360C0F">
        <w:rPr>
          <w:rFonts w:ascii="Arial" w:eastAsia="Times New Roman" w:hAnsi="Arial" w:cs="Arial"/>
          <w:b/>
          <w:bCs/>
          <w:spacing w:val="-8"/>
          <w:sz w:val="21"/>
          <w:szCs w:val="21"/>
        </w:rPr>
        <w:t>02:08:000000:144</w:t>
      </w:r>
      <w:r w:rsidRPr="00360C0F">
        <w:rPr>
          <w:rFonts w:ascii="Arial" w:hAnsi="Arial" w:cs="Arial"/>
          <w:spacing w:val="-8"/>
          <w:sz w:val="21"/>
          <w:szCs w:val="21"/>
        </w:rPr>
        <w:t>;</w:t>
      </w:r>
    </w:p>
    <w:p w:rsidR="00C308CB" w:rsidRPr="00360C0F" w:rsidRDefault="00C308CB" w:rsidP="00C308C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pacing w:val="-8"/>
          <w:sz w:val="21"/>
          <w:szCs w:val="21"/>
        </w:rPr>
      </w:pPr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>3. Предварительное согласование предоставления части</w:t>
      </w:r>
      <w:r w:rsidR="00FF04BF"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 ЗУ с КН </w:t>
      </w:r>
      <w:r w:rsidR="006F63A7" w:rsidRPr="00360C0F">
        <w:rPr>
          <w:rFonts w:ascii="Arial" w:eastAsia="Times New Roman" w:hAnsi="Arial" w:cs="Arial"/>
          <w:b/>
          <w:bCs/>
          <w:spacing w:val="-8"/>
          <w:sz w:val="21"/>
          <w:szCs w:val="21"/>
        </w:rPr>
        <w:t>02:08:000000:144</w:t>
      </w:r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 в аренду</w:t>
      </w:r>
      <w:r w:rsidR="001932F8"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 (субаренду)</w:t>
      </w:r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 или </w:t>
      </w:r>
      <w:r w:rsidR="008324CE"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публичный </w:t>
      </w:r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>сервитут на период проведения строительно-монтажных работ на Объекте;</w:t>
      </w:r>
    </w:p>
    <w:p w:rsidR="00360C0F" w:rsidRPr="00360C0F" w:rsidRDefault="00360C0F" w:rsidP="00360C0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pacing w:val="-8"/>
          <w:sz w:val="21"/>
          <w:szCs w:val="21"/>
          <w:shd w:val="clear" w:color="auto" w:fill="FFFFFF"/>
        </w:rPr>
      </w:pPr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4. Избрание и утверждение </w:t>
      </w:r>
      <w:proofErr w:type="spellStart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>лица,уполномоченного</w:t>
      </w:r>
      <w:proofErr w:type="spellEnd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 от имени участников ДС без доверенности действовать при согласовании местоположения границ </w:t>
      </w:r>
      <w:proofErr w:type="spellStart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>ЗУ,одновременно</w:t>
      </w:r>
      <w:proofErr w:type="spellEnd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 являющихся границей </w:t>
      </w:r>
      <w:proofErr w:type="spellStart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>ЗУ,находящегося</w:t>
      </w:r>
      <w:proofErr w:type="spellEnd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 в </w:t>
      </w:r>
      <w:proofErr w:type="spellStart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>ДС,при</w:t>
      </w:r>
      <w:proofErr w:type="spellEnd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 обращении с заявлениями о проведении государственного кадастрового </w:t>
      </w:r>
      <w:proofErr w:type="spellStart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>учета,в</w:t>
      </w:r>
      <w:proofErr w:type="spellEnd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 том числе учета </w:t>
      </w:r>
      <w:proofErr w:type="spellStart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>изменений,или</w:t>
      </w:r>
      <w:proofErr w:type="spellEnd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 государственной регистрации прав на недвижимое имущество в отношении </w:t>
      </w:r>
      <w:proofErr w:type="spellStart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>ЗУ,находящегося</w:t>
      </w:r>
      <w:proofErr w:type="spellEnd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 в </w:t>
      </w:r>
      <w:proofErr w:type="spellStart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>ДС,и</w:t>
      </w:r>
      <w:proofErr w:type="spellEnd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 образуемых из него ЗУ или частей </w:t>
      </w:r>
      <w:proofErr w:type="spellStart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>ЗУ,а</w:t>
      </w:r>
      <w:proofErr w:type="spellEnd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 также заключать договоры аренды данного ЗУ или подписывать соглашения об осуществлении публичного сервитута, получать денежные средства по соглашениям и принимать земельные участки после завершения строительства </w:t>
      </w:r>
      <w:proofErr w:type="spellStart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>Объекта,в</w:t>
      </w:r>
      <w:proofErr w:type="spellEnd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 том числе об объеме и о сроках таких полномочий;</w:t>
      </w:r>
    </w:p>
    <w:p w:rsidR="00360C0F" w:rsidRPr="00360C0F" w:rsidRDefault="00360C0F" w:rsidP="00360C0F">
      <w:pPr>
        <w:spacing w:after="0" w:line="240" w:lineRule="auto"/>
        <w:ind w:firstLine="567"/>
        <w:jc w:val="both"/>
        <w:rPr>
          <w:rFonts w:ascii="Arial" w:hAnsi="Arial" w:cs="Arial"/>
          <w:spacing w:val="-8"/>
          <w:sz w:val="21"/>
          <w:szCs w:val="21"/>
        </w:rPr>
      </w:pPr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5. Иные </w:t>
      </w:r>
      <w:proofErr w:type="spellStart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>вопросы</w:t>
      </w:r>
      <w:proofErr w:type="gramStart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>,к</w:t>
      </w:r>
      <w:proofErr w:type="gramEnd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>асающиеся</w:t>
      </w:r>
      <w:proofErr w:type="spellEnd"/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 предварительного согласования </w:t>
      </w:r>
      <w:r w:rsidRPr="00360C0F">
        <w:rPr>
          <w:rFonts w:ascii="Arial" w:hAnsi="Arial" w:cs="Arial"/>
          <w:spacing w:val="-8"/>
          <w:sz w:val="21"/>
          <w:szCs w:val="21"/>
        </w:rPr>
        <w:t xml:space="preserve">для строительства Объекта </w:t>
      </w:r>
      <w:proofErr w:type="spellStart"/>
      <w:r w:rsidRPr="00360C0F">
        <w:rPr>
          <w:rFonts w:ascii="Arial" w:hAnsi="Arial" w:cs="Arial"/>
          <w:spacing w:val="-8"/>
          <w:sz w:val="21"/>
          <w:szCs w:val="21"/>
        </w:rPr>
        <w:t>ООО«Газпром</w:t>
      </w:r>
      <w:proofErr w:type="spellEnd"/>
      <w:r w:rsidRPr="00360C0F">
        <w:rPr>
          <w:rFonts w:ascii="Arial" w:hAnsi="Arial" w:cs="Arial"/>
          <w:spacing w:val="-8"/>
          <w:sz w:val="21"/>
          <w:szCs w:val="21"/>
        </w:rPr>
        <w:t xml:space="preserve"> </w:t>
      </w:r>
      <w:proofErr w:type="spellStart"/>
      <w:r w:rsidRPr="00360C0F">
        <w:rPr>
          <w:rFonts w:ascii="Arial" w:hAnsi="Arial" w:cs="Arial"/>
          <w:spacing w:val="-8"/>
          <w:sz w:val="21"/>
          <w:szCs w:val="21"/>
        </w:rPr>
        <w:t>межрегионгаз</w:t>
      </w:r>
      <w:proofErr w:type="spellEnd"/>
      <w:r w:rsidRPr="00360C0F">
        <w:rPr>
          <w:rFonts w:ascii="Arial" w:hAnsi="Arial" w:cs="Arial"/>
          <w:spacing w:val="-8"/>
          <w:sz w:val="21"/>
          <w:szCs w:val="21"/>
        </w:rPr>
        <w:t>».</w:t>
      </w:r>
    </w:p>
    <w:p w:rsidR="00360C0F" w:rsidRPr="00360C0F" w:rsidRDefault="00360C0F" w:rsidP="00360C0F">
      <w:pPr>
        <w:spacing w:after="0" w:line="240" w:lineRule="auto"/>
        <w:ind w:firstLine="567"/>
        <w:jc w:val="both"/>
        <w:rPr>
          <w:rFonts w:ascii="Arial" w:hAnsi="Arial" w:cs="Arial"/>
          <w:spacing w:val="-8"/>
          <w:sz w:val="21"/>
          <w:szCs w:val="21"/>
        </w:rPr>
      </w:pPr>
      <w:r w:rsidRPr="00360C0F">
        <w:rPr>
          <w:rFonts w:ascii="Arial" w:hAnsi="Arial" w:cs="Arial"/>
          <w:spacing w:val="-8"/>
          <w:sz w:val="21"/>
          <w:szCs w:val="21"/>
        </w:rPr>
        <w:t xml:space="preserve">К участию в голосовании по вопросам повестки дня собрания допускаются только </w:t>
      </w:r>
      <w:proofErr w:type="spellStart"/>
      <w:r w:rsidRPr="00360C0F">
        <w:rPr>
          <w:rFonts w:ascii="Arial" w:hAnsi="Arial" w:cs="Arial"/>
          <w:spacing w:val="-8"/>
          <w:sz w:val="21"/>
          <w:szCs w:val="21"/>
        </w:rPr>
        <w:t>лица</w:t>
      </w:r>
      <w:proofErr w:type="gramStart"/>
      <w:r w:rsidRPr="00360C0F">
        <w:rPr>
          <w:rFonts w:ascii="Arial" w:hAnsi="Arial" w:cs="Arial"/>
          <w:spacing w:val="-8"/>
          <w:sz w:val="21"/>
          <w:szCs w:val="21"/>
        </w:rPr>
        <w:t>,п</w:t>
      </w:r>
      <w:proofErr w:type="gramEnd"/>
      <w:r w:rsidRPr="00360C0F">
        <w:rPr>
          <w:rFonts w:ascii="Arial" w:hAnsi="Arial" w:cs="Arial"/>
          <w:spacing w:val="-8"/>
          <w:sz w:val="21"/>
          <w:szCs w:val="21"/>
        </w:rPr>
        <w:t>редоставившиедокументы,удостоверяющиеличность,право</w:t>
      </w:r>
      <w:proofErr w:type="spellEnd"/>
      <w:r w:rsidRPr="00360C0F">
        <w:rPr>
          <w:rFonts w:ascii="Arial" w:hAnsi="Arial" w:cs="Arial"/>
          <w:spacing w:val="-8"/>
          <w:sz w:val="21"/>
          <w:szCs w:val="21"/>
        </w:rPr>
        <w:t xml:space="preserve"> на земельную </w:t>
      </w:r>
      <w:proofErr w:type="spellStart"/>
      <w:r w:rsidRPr="00360C0F">
        <w:rPr>
          <w:rFonts w:ascii="Arial" w:hAnsi="Arial" w:cs="Arial"/>
          <w:spacing w:val="-8"/>
          <w:sz w:val="21"/>
          <w:szCs w:val="21"/>
        </w:rPr>
        <w:t>долю,а</w:t>
      </w:r>
      <w:proofErr w:type="spellEnd"/>
      <w:r w:rsidRPr="00360C0F">
        <w:rPr>
          <w:rFonts w:ascii="Arial" w:hAnsi="Arial" w:cs="Arial"/>
          <w:spacing w:val="-8"/>
          <w:sz w:val="21"/>
          <w:szCs w:val="21"/>
        </w:rPr>
        <w:t xml:space="preserve"> также </w:t>
      </w:r>
      <w:proofErr w:type="spellStart"/>
      <w:r w:rsidRPr="00360C0F">
        <w:rPr>
          <w:rFonts w:ascii="Arial" w:hAnsi="Arial" w:cs="Arial"/>
          <w:spacing w:val="-8"/>
          <w:sz w:val="21"/>
          <w:szCs w:val="21"/>
        </w:rPr>
        <w:t>документы,подтверждающие</w:t>
      </w:r>
      <w:proofErr w:type="spellEnd"/>
      <w:r w:rsidRPr="00360C0F">
        <w:rPr>
          <w:rFonts w:ascii="Arial" w:hAnsi="Arial" w:cs="Arial"/>
          <w:spacing w:val="-8"/>
          <w:sz w:val="21"/>
          <w:szCs w:val="21"/>
        </w:rPr>
        <w:t xml:space="preserve"> полномочия этих лиц либо их представителей.</w:t>
      </w:r>
    </w:p>
    <w:p w:rsidR="00360C0F" w:rsidRPr="00360C0F" w:rsidRDefault="00360C0F" w:rsidP="00360C0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pacing w:val="-8"/>
          <w:sz w:val="21"/>
          <w:szCs w:val="21"/>
        </w:rPr>
      </w:pPr>
      <w:r w:rsidRPr="00360C0F">
        <w:rPr>
          <w:rFonts w:ascii="Arial" w:hAnsi="Arial" w:cs="Arial"/>
          <w:spacing w:val="-8"/>
          <w:sz w:val="21"/>
          <w:szCs w:val="21"/>
        </w:rPr>
        <w:t xml:space="preserve">Ознакомиться с документами по </w:t>
      </w:r>
      <w:proofErr w:type="spellStart"/>
      <w:r w:rsidRPr="00360C0F">
        <w:rPr>
          <w:rFonts w:ascii="Arial" w:hAnsi="Arial" w:cs="Arial"/>
          <w:spacing w:val="-8"/>
          <w:sz w:val="21"/>
          <w:szCs w:val="21"/>
        </w:rPr>
        <w:t>вопросам</w:t>
      </w:r>
      <w:proofErr w:type="gramStart"/>
      <w:r w:rsidRPr="00360C0F">
        <w:rPr>
          <w:rFonts w:ascii="Arial" w:hAnsi="Arial" w:cs="Arial"/>
          <w:spacing w:val="-8"/>
          <w:sz w:val="21"/>
          <w:szCs w:val="21"/>
        </w:rPr>
        <w:t>,в</w:t>
      </w:r>
      <w:proofErr w:type="gramEnd"/>
      <w:r w:rsidRPr="00360C0F">
        <w:rPr>
          <w:rFonts w:ascii="Arial" w:hAnsi="Arial" w:cs="Arial"/>
          <w:spacing w:val="-8"/>
          <w:sz w:val="21"/>
          <w:szCs w:val="21"/>
        </w:rPr>
        <w:t>ынесенным</w:t>
      </w:r>
      <w:proofErr w:type="spellEnd"/>
      <w:r w:rsidRPr="00360C0F">
        <w:rPr>
          <w:rFonts w:ascii="Arial" w:hAnsi="Arial" w:cs="Arial"/>
          <w:spacing w:val="-8"/>
          <w:sz w:val="21"/>
          <w:szCs w:val="21"/>
        </w:rPr>
        <w:t xml:space="preserve"> на обсуждение общего </w:t>
      </w:r>
      <w:proofErr w:type="spellStart"/>
      <w:r w:rsidRPr="00360C0F">
        <w:rPr>
          <w:rFonts w:ascii="Arial" w:hAnsi="Arial" w:cs="Arial"/>
          <w:spacing w:val="-8"/>
          <w:sz w:val="21"/>
          <w:szCs w:val="21"/>
        </w:rPr>
        <w:t>собрания,можно</w:t>
      </w:r>
      <w:proofErr w:type="spellEnd"/>
      <w:r w:rsidRPr="00360C0F">
        <w:rPr>
          <w:rFonts w:ascii="Arial" w:hAnsi="Arial" w:cs="Arial"/>
          <w:spacing w:val="-8"/>
          <w:sz w:val="21"/>
          <w:szCs w:val="21"/>
        </w:rPr>
        <w:t xml:space="preserve"> с даты опубликования до 27.01.2022 г. по адресу:</w:t>
      </w:r>
      <w:r w:rsidRPr="00360C0F">
        <w:rPr>
          <w:rFonts w:ascii="Arial" w:hAnsi="Arial" w:cs="Arial"/>
          <w:sz w:val="21"/>
          <w:szCs w:val="21"/>
        </w:rPr>
        <w:t xml:space="preserve"> </w:t>
      </w:r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 xml:space="preserve">452996, РБ, Балтачевский р-н, д. Кундашлы, ул. Центральная, </w:t>
      </w:r>
      <w:r>
        <w:rPr>
          <w:rFonts w:ascii="Arial" w:hAnsi="Arial" w:cs="Arial"/>
          <w:spacing w:val="-8"/>
          <w:sz w:val="21"/>
          <w:szCs w:val="21"/>
          <w:shd w:val="clear" w:color="auto" w:fill="FFFFFF"/>
        </w:rPr>
        <w:t>д.</w:t>
      </w:r>
      <w:r w:rsidRPr="00360C0F">
        <w:rPr>
          <w:rFonts w:ascii="Arial" w:hAnsi="Arial" w:cs="Arial"/>
          <w:spacing w:val="-8"/>
          <w:sz w:val="21"/>
          <w:szCs w:val="21"/>
          <w:shd w:val="clear" w:color="auto" w:fill="FFFFFF"/>
        </w:rPr>
        <w:t>48</w:t>
      </w:r>
      <w:r w:rsidRPr="00360C0F">
        <w:rPr>
          <w:rFonts w:ascii="Arial" w:hAnsi="Arial" w:cs="Arial"/>
          <w:spacing w:val="-8"/>
          <w:sz w:val="21"/>
          <w:szCs w:val="21"/>
        </w:rPr>
        <w:t xml:space="preserve">,телефон: </w:t>
      </w:r>
      <w:r w:rsidRPr="00360C0F">
        <w:rPr>
          <w:rStyle w:val="a4"/>
          <w:rFonts w:ascii="Arial" w:hAnsi="Arial" w:cs="Arial"/>
          <w:spacing w:val="-8"/>
          <w:sz w:val="21"/>
          <w:szCs w:val="21"/>
        </w:rPr>
        <w:t>8(917)</w:t>
      </w:r>
      <w:r w:rsidRPr="00360C0F">
        <w:rPr>
          <w:rStyle w:val="wmi-callto"/>
          <w:rFonts w:ascii="Arial" w:hAnsi="Arial" w:cs="Arial"/>
          <w:b/>
          <w:bCs/>
          <w:spacing w:val="-8"/>
          <w:sz w:val="21"/>
          <w:szCs w:val="21"/>
        </w:rPr>
        <w:t>381-08-80</w:t>
      </w:r>
      <w:r w:rsidRPr="00360C0F">
        <w:rPr>
          <w:rFonts w:ascii="Arial" w:hAnsi="Arial" w:cs="Arial"/>
          <w:spacing w:val="-8"/>
          <w:sz w:val="21"/>
          <w:szCs w:val="21"/>
        </w:rPr>
        <w:t xml:space="preserve"> </w:t>
      </w:r>
      <w:proofErr w:type="spellStart"/>
      <w:r w:rsidRPr="00360C0F">
        <w:rPr>
          <w:rFonts w:ascii="Arial" w:hAnsi="Arial" w:cs="Arial"/>
          <w:spacing w:val="-8"/>
          <w:sz w:val="21"/>
          <w:szCs w:val="21"/>
        </w:rPr>
        <w:t>E-mail:</w:t>
      </w:r>
      <w:hyperlink r:id="rId6" w:history="1"/>
      <w:r w:rsidRPr="00360C0F">
        <w:rPr>
          <w:rStyle w:val="a5"/>
          <w:rFonts w:ascii="Arial" w:hAnsi="Arial" w:cs="Arial"/>
          <w:color w:val="auto"/>
          <w:spacing w:val="-8"/>
          <w:sz w:val="21"/>
          <w:szCs w:val="21"/>
          <w:u w:val="none"/>
        </w:rPr>
        <w:t>mazitov@nasros.ru</w:t>
      </w:r>
      <w:proofErr w:type="spellEnd"/>
      <w:r w:rsidRPr="00360C0F">
        <w:rPr>
          <w:rStyle w:val="a5"/>
          <w:rFonts w:ascii="Arial" w:hAnsi="Arial" w:cs="Arial"/>
          <w:color w:val="auto"/>
          <w:spacing w:val="-8"/>
          <w:sz w:val="21"/>
          <w:szCs w:val="21"/>
          <w:u w:val="none"/>
        </w:rPr>
        <w:t>.</w:t>
      </w:r>
    </w:p>
    <w:p w:rsidR="00C308CB" w:rsidRPr="00DF6E61" w:rsidRDefault="00C308CB" w:rsidP="00276FCE">
      <w:pPr>
        <w:ind w:firstLine="567"/>
        <w:rPr>
          <w:spacing w:val="-8"/>
        </w:rPr>
      </w:pPr>
    </w:p>
    <w:sectPr w:rsidR="00C308CB" w:rsidRPr="00DF6E61" w:rsidSect="00E86A67">
      <w:pgSz w:w="11906" w:h="16838"/>
      <w:pgMar w:top="567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C9A"/>
    <w:multiLevelType w:val="hybridMultilevel"/>
    <w:tmpl w:val="85DCE7D4"/>
    <w:lvl w:ilvl="0" w:tplc="DFEC09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B218EE"/>
    <w:multiLevelType w:val="multilevel"/>
    <w:tmpl w:val="14240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BE"/>
    <w:rsid w:val="0005530F"/>
    <w:rsid w:val="00081014"/>
    <w:rsid w:val="0010762E"/>
    <w:rsid w:val="00141275"/>
    <w:rsid w:val="001477BE"/>
    <w:rsid w:val="001932F8"/>
    <w:rsid w:val="001C1129"/>
    <w:rsid w:val="00257B9A"/>
    <w:rsid w:val="00276FCE"/>
    <w:rsid w:val="00293797"/>
    <w:rsid w:val="002D13BB"/>
    <w:rsid w:val="002E6E68"/>
    <w:rsid w:val="002F244A"/>
    <w:rsid w:val="0030593A"/>
    <w:rsid w:val="00312BD1"/>
    <w:rsid w:val="00360C0F"/>
    <w:rsid w:val="003765F0"/>
    <w:rsid w:val="003A5A09"/>
    <w:rsid w:val="00445CFF"/>
    <w:rsid w:val="00463BE9"/>
    <w:rsid w:val="005114BB"/>
    <w:rsid w:val="005958F3"/>
    <w:rsid w:val="006558F4"/>
    <w:rsid w:val="006B32A1"/>
    <w:rsid w:val="006F63A7"/>
    <w:rsid w:val="00752267"/>
    <w:rsid w:val="00793F6B"/>
    <w:rsid w:val="007B3D9B"/>
    <w:rsid w:val="007C05AC"/>
    <w:rsid w:val="007C30E7"/>
    <w:rsid w:val="007D5278"/>
    <w:rsid w:val="007E0289"/>
    <w:rsid w:val="008324CE"/>
    <w:rsid w:val="00867D15"/>
    <w:rsid w:val="008903B8"/>
    <w:rsid w:val="008C7A4A"/>
    <w:rsid w:val="00904286"/>
    <w:rsid w:val="009070D1"/>
    <w:rsid w:val="00945231"/>
    <w:rsid w:val="00946A59"/>
    <w:rsid w:val="009821C7"/>
    <w:rsid w:val="009D016E"/>
    <w:rsid w:val="009E5A5E"/>
    <w:rsid w:val="00A32FA7"/>
    <w:rsid w:val="00AA5726"/>
    <w:rsid w:val="00AF71DD"/>
    <w:rsid w:val="00B40DD6"/>
    <w:rsid w:val="00B4133E"/>
    <w:rsid w:val="00BD42F6"/>
    <w:rsid w:val="00C30256"/>
    <w:rsid w:val="00C308CB"/>
    <w:rsid w:val="00C36F6E"/>
    <w:rsid w:val="00C37E66"/>
    <w:rsid w:val="00C63709"/>
    <w:rsid w:val="00C64C5F"/>
    <w:rsid w:val="00C91D75"/>
    <w:rsid w:val="00CA1AB2"/>
    <w:rsid w:val="00CB59C8"/>
    <w:rsid w:val="00CC035B"/>
    <w:rsid w:val="00D446AC"/>
    <w:rsid w:val="00DC4B3D"/>
    <w:rsid w:val="00DF6E61"/>
    <w:rsid w:val="00E029F3"/>
    <w:rsid w:val="00E478C6"/>
    <w:rsid w:val="00E86A67"/>
    <w:rsid w:val="00EB0F82"/>
    <w:rsid w:val="00ED1484"/>
    <w:rsid w:val="00F20618"/>
    <w:rsid w:val="00F3305A"/>
    <w:rsid w:val="00FF0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0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6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3D9B"/>
    <w:rPr>
      <w:b/>
      <w:bCs/>
    </w:rPr>
  </w:style>
  <w:style w:type="character" w:styleId="a5">
    <w:name w:val="Hyperlink"/>
    <w:basedOn w:val="a0"/>
    <w:uiPriority w:val="99"/>
    <w:semiHidden/>
    <w:unhideWhenUsed/>
    <w:rsid w:val="007B3D9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029F3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E029F3"/>
  </w:style>
  <w:style w:type="character" w:customStyle="1" w:styleId="10">
    <w:name w:val="Заголовок 1 Знак"/>
    <w:basedOn w:val="a0"/>
    <w:link w:val="1"/>
    <w:uiPriority w:val="9"/>
    <w:rsid w:val="008903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76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mi-callto">
    <w:name w:val="wmi-callto"/>
    <w:basedOn w:val="a0"/>
    <w:rsid w:val="00C302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0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6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3D9B"/>
    <w:rPr>
      <w:b/>
      <w:bCs/>
    </w:rPr>
  </w:style>
  <w:style w:type="character" w:styleId="a5">
    <w:name w:val="Hyperlink"/>
    <w:basedOn w:val="a0"/>
    <w:uiPriority w:val="99"/>
    <w:semiHidden/>
    <w:unhideWhenUsed/>
    <w:rsid w:val="007B3D9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029F3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E029F3"/>
  </w:style>
  <w:style w:type="character" w:customStyle="1" w:styleId="10">
    <w:name w:val="Заголовок 1 Знак"/>
    <w:basedOn w:val="a0"/>
    <w:link w:val="1"/>
    <w:uiPriority w:val="9"/>
    <w:rsid w:val="008903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76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mi-callto">
    <w:name w:val="wmi-callto"/>
    <w:basedOn w:val="a0"/>
    <w:rsid w:val="00C30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4019">
          <w:blockQuote w:val="1"/>
          <w:marLeft w:val="0"/>
          <w:marRight w:val="-15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415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405110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zitovra@tseng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geodez-3</dc:creator>
  <cp:lastModifiedBy>User</cp:lastModifiedBy>
  <cp:revision>2</cp:revision>
  <dcterms:created xsi:type="dcterms:W3CDTF">2022-01-12T05:23:00Z</dcterms:created>
  <dcterms:modified xsi:type="dcterms:W3CDTF">2022-01-12T05:23:00Z</dcterms:modified>
</cp:coreProperties>
</file>